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：</w:t>
      </w:r>
    </w:p>
    <w:p>
      <w:pPr>
        <w:widowControl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2025年北京经济技术开发区职工</w:t>
      </w:r>
    </w:p>
    <w:p>
      <w:pPr>
        <w:wordWrap/>
        <w:spacing w:line="56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新春联欢会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节目报名表</w:t>
      </w:r>
    </w:p>
    <w:tbl>
      <w:tblPr>
        <w:tblStyle w:val="2"/>
        <w:tblpPr w:leftFromText="180" w:rightFromText="180" w:vertAnchor="text" w:horzAnchor="page" w:tblpXSpec="center" w:tblpY="1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976"/>
        <w:gridCol w:w="1515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60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节目名称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节目类型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（歌舞/舞蹈/语言等）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节目人数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节目时长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百度网盘链接</w:t>
            </w:r>
          </w:p>
        </w:tc>
        <w:tc>
          <w:tcPr>
            <w:tcW w:w="60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节目场地</w:t>
            </w:r>
            <w:r>
              <w:rPr>
                <w:rFonts w:hint="eastAsia" w:ascii="宋体" w:hAnsi="宋体" w:cs="宋体"/>
                <w:sz w:val="28"/>
                <w:szCs w:val="28"/>
              </w:rPr>
              <w:t>需求</w:t>
            </w:r>
          </w:p>
        </w:tc>
        <w:tc>
          <w:tcPr>
            <w:tcW w:w="601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（无/有：请具体填写）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其他说明事项</w:t>
            </w:r>
          </w:p>
        </w:tc>
        <w:tc>
          <w:tcPr>
            <w:tcW w:w="60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（无/有：请具体填写）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本单位工会意见</w:t>
            </w:r>
          </w:p>
        </w:tc>
        <w:tc>
          <w:tcPr>
            <w:tcW w:w="6018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节目入选后盖章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ind w:firstLine="3920" w:firstLineChars="14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盖 章 处</w:t>
            </w:r>
          </w:p>
          <w:p>
            <w:pPr>
              <w:ind w:firstLine="0" w:firstLineChars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申报日期：    年   月    日</w:t>
            </w:r>
          </w:p>
        </w:tc>
      </w:tr>
    </w:tbl>
    <w:p>
      <w:pPr>
        <w:pStyle w:val="4"/>
        <w:spacing w:line="276" w:lineRule="auto"/>
        <w:ind w:firstLine="240" w:firstLineChars="100"/>
        <w:rPr>
          <w:rFonts w:hint="eastAsia" w:ascii="黑体" w:hAnsi="Times New Roman" w:eastAsia="黑体" w:cs="Times New Roman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说明</w:t>
      </w:r>
      <w:r>
        <w:rPr>
          <w:rFonts w:hint="eastAsia" w:ascii="黑体" w:hAnsi="Times New Roman" w:eastAsia="黑体" w:cs="Times New Roman"/>
          <w:sz w:val="24"/>
          <w:szCs w:val="24"/>
        </w:rPr>
        <w:t>：1.本表为一</w:t>
      </w:r>
      <w:r>
        <w:rPr>
          <w:rFonts w:hint="eastAsia" w:ascii="黑体" w:hAnsi="Times New Roman" w:eastAsia="黑体" w:cs="Times New Roman"/>
          <w:sz w:val="24"/>
          <w:szCs w:val="24"/>
          <w:lang w:val="en-US" w:eastAsia="zh-CN"/>
        </w:rPr>
        <w:t>节目</w:t>
      </w:r>
      <w:r>
        <w:rPr>
          <w:rFonts w:hint="eastAsia" w:ascii="黑体" w:hAnsi="Times New Roman" w:eastAsia="黑体" w:cs="Times New Roman"/>
          <w:sz w:val="24"/>
          <w:szCs w:val="24"/>
        </w:rPr>
        <w:t>一报，如有多</w:t>
      </w:r>
      <w:r>
        <w:rPr>
          <w:rFonts w:hint="eastAsia" w:ascii="黑体" w:hAnsi="Times New Roman" w:eastAsia="黑体" w:cs="Times New Roman"/>
          <w:sz w:val="24"/>
          <w:szCs w:val="24"/>
          <w:lang w:val="en-US" w:eastAsia="zh-CN"/>
        </w:rPr>
        <w:t>个节目</w:t>
      </w:r>
      <w:r>
        <w:rPr>
          <w:rFonts w:hint="eastAsia" w:ascii="黑体" w:hAnsi="Times New Roman" w:eastAsia="黑体" w:cs="Times New Roman"/>
          <w:sz w:val="24"/>
          <w:szCs w:val="24"/>
        </w:rPr>
        <w:t>，请分别填写</w:t>
      </w:r>
      <w:r>
        <w:rPr>
          <w:rFonts w:hint="eastAsia" w:ascii="黑体" w:hAnsi="Times New Roman" w:eastAsia="黑体" w:cs="Times New Roman"/>
          <w:sz w:val="24"/>
          <w:szCs w:val="24"/>
          <w:lang w:eastAsia="zh-CN"/>
        </w:rPr>
        <w:t>；</w:t>
      </w:r>
      <w:r>
        <w:rPr>
          <w:rFonts w:hint="eastAsia" w:ascii="黑体" w:hAnsi="Times New Roman" w:eastAsia="黑体" w:cs="Times New Roman"/>
          <w:sz w:val="24"/>
          <w:szCs w:val="24"/>
        </w:rPr>
        <w:t>（表格可复印）</w:t>
      </w:r>
    </w:p>
    <w:p>
      <w:pPr>
        <w:pStyle w:val="4"/>
        <w:spacing w:line="276" w:lineRule="auto"/>
        <w:ind w:firstLine="960" w:firstLineChars="400"/>
        <w:rPr>
          <w:rFonts w:hint="default" w:ascii="黑体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Times New Roman" w:eastAsia="黑体" w:cs="Times New Roman"/>
          <w:sz w:val="24"/>
          <w:szCs w:val="24"/>
          <w:lang w:val="en-US" w:eastAsia="zh-CN"/>
        </w:rPr>
        <w:t>2.经组委会评选入围后工作人员将与联系人电话确认，请保持手机畅通；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76" w:lineRule="auto"/>
        <w:ind w:firstLine="960" w:firstLineChars="400"/>
        <w:contextualSpacing/>
        <w:jc w:val="both"/>
        <w:textAlignment w:val="baseline"/>
        <w:rPr>
          <w:rFonts w:hint="eastAsia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黑体" w:hAnsi="Times New Roman" w:eastAsia="黑体" w:cs="Times New Roman"/>
          <w:sz w:val="24"/>
          <w:szCs w:val="24"/>
          <w:lang w:val="en-US" w:eastAsia="zh-CN"/>
        </w:rPr>
        <w:t>3</w:t>
      </w:r>
      <w:r>
        <w:rPr>
          <w:rFonts w:hint="eastAsia" w:ascii="黑体" w:hAnsi="Times New Roman" w:eastAsia="黑体" w:cs="Times New Roman"/>
          <w:sz w:val="24"/>
          <w:szCs w:val="24"/>
        </w:rPr>
        <w:t>.联系人：</w:t>
      </w:r>
      <w:r>
        <w:rPr>
          <w:rFonts w:hint="eastAsia" w:ascii="黑体" w:hAnsi="Times New Roman" w:eastAsia="黑体" w:cs="Times New Roman"/>
          <w:sz w:val="24"/>
          <w:szCs w:val="24"/>
          <w:lang w:val="en-US" w:eastAsia="zh-CN"/>
        </w:rPr>
        <w:t>蒋玉杰、崔振；</w:t>
      </w:r>
      <w:r>
        <w:rPr>
          <w:rFonts w:hint="eastAsia" w:ascii="黑体" w:hAnsi="Times New Roman" w:eastAsia="黑体" w:cs="Times New Roman"/>
          <w:sz w:val="24"/>
          <w:szCs w:val="24"/>
        </w:rPr>
        <w:t>联系电话：</w:t>
      </w:r>
      <w:r>
        <w:rPr>
          <w:rFonts w:hint="eastAsia" w:ascii="黑体" w:hAnsi="Times New Roman" w:eastAsia="黑体" w:cs="Times New Roman"/>
          <w:sz w:val="24"/>
          <w:szCs w:val="24"/>
          <w:lang w:val="en-US" w:eastAsia="zh-CN"/>
        </w:rPr>
        <w:t>67889565。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6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2024-12-24T01:52:02Z</dcterms:created>
  <dc:creator>Administrator</dc:creator>
  <cp:lastModifiedBy>王馨玉</cp:lastModifiedBy>
  <dcterms:modified xsi:type="dcterms:W3CDTF">2024-12-24T01:52:19Z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E3AFB2D6D37041BAB13FDBA349D1426E</vt:lpwstr>
  </property>
</Properties>
</file>