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B91C1">
      <w:pPr>
        <w:spacing w:line="560" w:lineRule="exact"/>
        <w:rPr>
          <w:rFonts w:hint="eastAsia" w:ascii="黑体" w:hAnsi="黑体" w:eastAsia="黑体" w:cstheme="major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theme="majorEastAsia"/>
          <w:sz w:val="32"/>
          <w:szCs w:val="32"/>
        </w:rPr>
        <w:t>附件</w:t>
      </w:r>
      <w:r>
        <w:rPr>
          <w:rFonts w:hint="eastAsia" w:ascii="黑体" w:hAnsi="黑体" w:eastAsia="黑体" w:cstheme="majorEastAsia"/>
          <w:sz w:val="32"/>
          <w:szCs w:val="32"/>
          <w:lang w:val="en-US" w:eastAsia="zh-CN"/>
        </w:rPr>
        <w:t>2</w:t>
      </w:r>
    </w:p>
    <w:p w14:paraId="0D8E4422">
      <w:pPr>
        <w:spacing w:line="560" w:lineRule="exact"/>
        <w:ind w:firstLine="720" w:firstLineChars="200"/>
        <w:rPr>
          <w:rFonts w:hint="eastAsia" w:ascii="方正小标宋简体" w:hAnsi="仿宋" w:eastAsia="方正小标宋简体" w:cs="仿宋"/>
          <w:bCs/>
          <w:sz w:val="36"/>
          <w:szCs w:val="36"/>
        </w:rPr>
      </w:pPr>
    </w:p>
    <w:p w14:paraId="30CAD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仿宋" w:eastAsia="方正小标宋简体" w:cs="仿宋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2024年</w:t>
      </w:r>
      <w:r>
        <w:rPr>
          <w:rFonts w:hint="eastAsia" w:ascii="方正小标宋简体" w:hAnsi="仿宋" w:eastAsia="方正小标宋简体" w:cs="仿宋"/>
          <w:bCs/>
          <w:sz w:val="36"/>
          <w:szCs w:val="36"/>
          <w:lang w:val="en-US" w:eastAsia="zh-CN"/>
        </w:rPr>
        <w:t>花艺环境设计师北京工匠人才研修班</w:t>
      </w:r>
    </w:p>
    <w:p w14:paraId="51CF7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仿宋" w:eastAsia="方正小标宋简体" w:cs="仿宋"/>
          <w:bCs/>
          <w:sz w:val="36"/>
          <w:szCs w:val="36"/>
        </w:rPr>
      </w:pPr>
      <w:r>
        <w:rPr>
          <w:rFonts w:hint="eastAsia" w:ascii="方正小标宋简体" w:hAnsi="仿宋" w:eastAsia="方正小标宋简体" w:cs="仿宋"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98425</wp:posOffset>
                </wp:positionH>
                <wp:positionV relativeFrom="paragraph">
                  <wp:posOffset>4360545</wp:posOffset>
                </wp:positionV>
                <wp:extent cx="5258435" cy="198120"/>
                <wp:effectExtent l="0" t="0" r="12065" b="508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8435" cy="19812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818D551"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首都工匠学院（北京花乡花木集团）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75pt;margin-top:343.35pt;height:15.6pt;width:414.05pt;mso-wrap-distance-bottom:0pt;mso-wrap-distance-left:9pt;mso-wrap-distance-right:9pt;mso-wrap-distance-top:0pt;z-index:251659264;mso-width-relative:page;mso-height-relative:page;" fillcolor="#FFFFFF" filled="t" stroked="f" coordsize="21600,21600" o:gfxdata="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hLHLu2wAAAAoBAAAPAAAAAAAAAAEA&#10;IAAAACIAAABkcnMvZG93bnJldi54bWxQSwECFAAUAAAACACHTuJAiTA3DUUCAACDBAAADgAAAAAA&#10;AAABACAAAAAqAQAAZHJzL2Uyb0RvYy54bWxQSwUGAAAAAAYABgBZAQAA4QUAAAAA&#10;">
                <v:fill on="t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5818D551"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首都工匠学院（北京花乡花木集团）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方正小标宋简体" w:hAnsi="仿宋" w:eastAsia="方正小标宋简体" w:cs="仿宋"/>
          <w:bCs/>
          <w:sz w:val="36"/>
          <w:szCs w:val="36"/>
        </w:rPr>
        <w:t>主要培训地址</w:t>
      </w:r>
    </w:p>
    <w:p w14:paraId="729BB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</w:pPr>
    </w:p>
    <w:p w14:paraId="1AF6A6D3">
      <w:pPr>
        <w:pStyle w:val="3"/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325120</wp:posOffset>
                </wp:positionV>
                <wp:extent cx="5232400" cy="3285490"/>
                <wp:effectExtent l="5080" t="4445" r="7620" b="1206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018665" y="3478530"/>
                          <a:ext cx="5232400" cy="3285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31753D">
                            <w:pPr>
                              <w:pStyle w:val="3"/>
                            </w:pPr>
                            <w:r>
                              <w:drawing>
                                <wp:inline distT="0" distB="0" distL="114300" distR="114300">
                                  <wp:extent cx="5040630" cy="2649855"/>
                                  <wp:effectExtent l="0" t="0" r="1270" b="4445"/>
                                  <wp:docPr id="7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40630" cy="26498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1DD2799"/>
                          <w:p w14:paraId="7B275B99">
                            <w:pPr>
                              <w:pStyle w:val="3"/>
                              <w:jc w:val="center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3pt;margin-top:25.6pt;height:258.7pt;width:412pt;z-index:251660288;mso-width-relative:page;mso-height-relative:page;" fillcolor="#FFFFFF [3201]" filled="t" stroked="t" coordsize="21600,21600" o:gfxdata="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KuPgujUAAAACAEAAA8AAAAAAAAAAQAgAAAAIgAAAGRycy9kb3ducmV2LnhtbFBLAQIUABQA&#10;AAAIAIdO4kBFZ7omZgIAAMQEAAAOAAAAAAAAAAEAIAAAACM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E31753D">
                      <w:pPr>
                        <w:pStyle w:val="3"/>
                      </w:pPr>
                      <w:r>
                        <w:drawing>
                          <wp:inline distT="0" distB="0" distL="114300" distR="114300">
                            <wp:extent cx="5040630" cy="2649855"/>
                            <wp:effectExtent l="0" t="0" r="1270" b="4445"/>
                            <wp:docPr id="7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40630" cy="26498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1DD2799"/>
                    <w:p w14:paraId="7B275B99">
                      <w:pPr>
                        <w:pStyle w:val="3"/>
                        <w:jc w:val="center"/>
                        <w:rPr>
                          <w:rFonts w:hint="eastAsia" w:ascii="仿宋" w:hAnsi="仿宋" w:eastAsia="仿宋" w:cs="仿宋"/>
                          <w:b w:val="0"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A2B36F"/>
    <w:p w14:paraId="78C08F00">
      <w:pPr>
        <w:pStyle w:val="3"/>
      </w:pPr>
    </w:p>
    <w:p w14:paraId="72C3B08A"/>
    <w:p w14:paraId="5F026108">
      <w:pPr>
        <w:pStyle w:val="3"/>
      </w:pPr>
    </w:p>
    <w:p w14:paraId="3182DBA9"/>
    <w:p w14:paraId="5358C61B">
      <w:pPr>
        <w:pStyle w:val="3"/>
      </w:pPr>
    </w:p>
    <w:p w14:paraId="4FBD7E31">
      <w:pPr>
        <w:pStyle w:val="3"/>
      </w:pPr>
    </w:p>
    <w:p w14:paraId="7EF5FF78"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乘车路线：</w:t>
      </w:r>
    </w:p>
    <w:p w14:paraId="01A4ABBF">
      <w:pPr>
        <w:spacing w:line="560" w:lineRule="exact"/>
        <w:ind w:firstLine="420" w:firstLineChars="2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1、地铁十号线到草桥站A口出，见红绿灯向南直行至罗马风情婚纱摄影路口，红绿灯左转向东200米路北侧即到</w:t>
      </w:r>
      <w:r>
        <w:rPr>
          <w:rFonts w:hint="eastAsia" w:ascii="仿宋_GB2312" w:hAnsi="仿宋_GB2312" w:eastAsia="仿宋_GB2312" w:cs="仿宋_GB2312"/>
          <w:lang w:eastAsia="zh-CN"/>
        </w:rPr>
        <w:t>（</w:t>
      </w:r>
      <w:r>
        <w:rPr>
          <w:rFonts w:hint="eastAsia" w:ascii="仿宋_GB2312" w:hAnsi="仿宋_GB2312" w:eastAsia="仿宋_GB2312" w:cs="仿宋_GB2312"/>
        </w:rPr>
        <w:t>奥运花卉配送中心办公楼</w:t>
      </w:r>
      <w:r>
        <w:rPr>
          <w:rFonts w:hint="eastAsia" w:ascii="仿宋_GB2312" w:hAnsi="仿宋_GB2312" w:eastAsia="仿宋_GB2312" w:cs="仿宋_GB2312"/>
          <w:lang w:eastAsia="zh-CN"/>
        </w:rPr>
        <w:t>）</w:t>
      </w:r>
    </w:p>
    <w:p w14:paraId="62579E34">
      <w:pPr>
        <w:spacing w:line="560" w:lineRule="exact"/>
        <w:ind w:firstLine="420" w:firstLineChars="2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1、地铁十号线到草桥站A口出，见红绿灯向南直行至罗马风情婚纱摄影路口，红绿灯左转向东200米路北侧即到</w:t>
      </w:r>
      <w:r>
        <w:rPr>
          <w:rFonts w:hint="eastAsia" w:ascii="仿宋_GB2312" w:hAnsi="仿宋_GB2312" w:eastAsia="仿宋_GB2312" w:cs="仿宋_GB2312"/>
          <w:lang w:eastAsia="zh-CN"/>
        </w:rPr>
        <w:t>（</w:t>
      </w:r>
      <w:r>
        <w:rPr>
          <w:rFonts w:hint="eastAsia" w:ascii="仿宋_GB2312" w:hAnsi="仿宋_GB2312" w:eastAsia="仿宋_GB2312" w:cs="仿宋_GB2312"/>
        </w:rPr>
        <w:t>奥运花卉配送中心办公楼</w:t>
      </w:r>
      <w:r>
        <w:rPr>
          <w:rFonts w:hint="eastAsia" w:ascii="仿宋_GB2312" w:hAnsi="仿宋_GB2312" w:eastAsia="仿宋_GB2312" w:cs="仿宋_GB2312"/>
          <w:lang w:eastAsia="zh-CN"/>
        </w:rPr>
        <w:t>）</w:t>
      </w:r>
    </w:p>
    <w:p w14:paraId="6FE2AE72">
      <w:pPr>
        <w:spacing w:line="560" w:lineRule="exact"/>
        <w:ind w:firstLine="420" w:firstLineChars="2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2、483路、497路、977路、410路、679路、381路、993路到马家楼桥北下，向热带雨林酒店方向直行200米，见大路右转直走到第二个红绿灯即到</w:t>
      </w:r>
      <w:r>
        <w:rPr>
          <w:rFonts w:hint="eastAsia" w:ascii="仿宋_GB2312" w:hAnsi="仿宋_GB2312" w:eastAsia="仿宋_GB2312" w:cs="仿宋_GB2312"/>
          <w:lang w:eastAsia="zh-CN"/>
        </w:rPr>
        <w:t>（</w:t>
      </w:r>
      <w:r>
        <w:rPr>
          <w:rFonts w:hint="eastAsia" w:ascii="仿宋_GB2312" w:hAnsi="仿宋_GB2312" w:eastAsia="仿宋_GB2312" w:cs="仿宋_GB2312"/>
        </w:rPr>
        <w:t>奥运花卉配送中心办公楼</w:t>
      </w:r>
      <w:r>
        <w:rPr>
          <w:rFonts w:hint="eastAsia" w:ascii="仿宋_GB2312" w:hAnsi="仿宋_GB2312" w:eastAsia="仿宋_GB2312" w:cs="仿宋_GB2312"/>
          <w:lang w:eastAsia="zh-CN"/>
        </w:rPr>
        <w:t>）</w:t>
      </w:r>
    </w:p>
    <w:p w14:paraId="57683A37">
      <w:pPr>
        <w:widowControl/>
        <w:spacing w:line="560" w:lineRule="exact"/>
        <w:jc w:val="left"/>
        <w:rPr>
          <w:rFonts w:hint="eastAsia" w:ascii="黑体" w:hAnsi="黑体" w:eastAsia="黑体"/>
          <w:bCs/>
          <w:sz w:val="32"/>
          <w:szCs w:val="32"/>
        </w:rPr>
      </w:pPr>
    </w:p>
    <w:p w14:paraId="1F4AC61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3D4907-8EE7-4C8E-8281-B3D50DB9D9E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C6953BA-7C6F-4800-8D96-F6FC9F033E21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B98B8C0-BBF6-4B62-910A-A6A59A50AEA4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CDEC1089-DB51-4298-B3D9-694254157D5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1DFACE67-3430-4EE6-ABBE-E60DEA6FCA2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0Yzc2NTA3NWI5YWMxOThjZThhOThmOThiZjc1ZDEifQ=="/>
  </w:docVars>
  <w:rsids>
    <w:rsidRoot w:val="00000000"/>
    <w:rsid w:val="0EA90264"/>
    <w:rsid w:val="0F2D2981"/>
    <w:rsid w:val="1A3551CC"/>
    <w:rsid w:val="1DDC7709"/>
    <w:rsid w:val="219E39B8"/>
    <w:rsid w:val="261C527F"/>
    <w:rsid w:val="317A3384"/>
    <w:rsid w:val="3882469C"/>
    <w:rsid w:val="38EF6936"/>
    <w:rsid w:val="3A3E152B"/>
    <w:rsid w:val="3C2722F9"/>
    <w:rsid w:val="43515CE6"/>
    <w:rsid w:val="51730B28"/>
    <w:rsid w:val="599D5E47"/>
    <w:rsid w:val="6BC7009E"/>
    <w:rsid w:val="6DFF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line="560" w:lineRule="exact"/>
      <w:ind w:firstLine="880" w:firstLineChars="200"/>
      <w:jc w:val="left"/>
      <w:outlineLvl w:val="0"/>
    </w:pPr>
    <w:rPr>
      <w:rFonts w:eastAsia="黑体" w:asciiTheme="majorAscii" w:hAnsiTheme="majorAscii" w:cstheme="majorBidi"/>
      <w:color w:val="000000" w:themeColor="text1"/>
      <w:sz w:val="32"/>
      <w:szCs w:val="48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80" w:lineRule="auto"/>
      <w:outlineLvl w:val="1"/>
    </w:pPr>
    <w:rPr>
      <w:rFonts w:ascii="Arial" w:hAnsi="Arial" w:eastAsia="黑体"/>
      <w:b/>
      <w:sz w:val="32"/>
      <w:szCs w:val="2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iPriority w:val="0"/>
    <w:pPr>
      <w:ind w:firstLine="420" w:firstLineChars="200"/>
    </w:pPr>
  </w:style>
  <w:style w:type="paragraph" w:styleId="5">
    <w:name w:val="Body Text"/>
    <w:basedOn w:val="1"/>
    <w:qFormat/>
    <w:uiPriority w:val="0"/>
    <w:pPr>
      <w:widowControl w:val="0"/>
    </w:pPr>
    <w:rPr>
      <w:rFonts w:ascii="新宋体" w:hAnsi="新宋体" w:eastAsia="新宋体" w:cs="新宋体"/>
      <w:snapToGrid w:val="0"/>
      <w:color w:val="000000"/>
      <w:kern w:val="0"/>
      <w:sz w:val="31"/>
      <w:szCs w:val="31"/>
      <w:lang w:eastAsia="en-US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ascii="仿宋" w:hAnsi="仿宋" w:eastAsia="仿宋" w:cs="仿宋"/>
      <w:sz w:val="32"/>
      <w:szCs w:val="32"/>
    </w:rPr>
  </w:style>
  <w:style w:type="paragraph" w:styleId="7">
    <w:name w:val="Normal (Web)"/>
    <w:basedOn w:val="1"/>
    <w:qFormat/>
    <w:uiPriority w:val="0"/>
    <w:pPr>
      <w:spacing w:beforeAutospacing="1" w:after="0" w:afterAutospacing="0" w:line="560" w:lineRule="exact"/>
      <w:ind w:left="0" w:right="0" w:firstLine="720" w:firstLineChars="200"/>
      <w:jc w:val="left"/>
    </w:pPr>
    <w:rPr>
      <w:rFonts w:ascii="Calibri" w:hAnsi="Calibri" w:eastAsia="宋体" w:cs="宋体"/>
      <w:kern w:val="0"/>
      <w:sz w:val="24"/>
      <w:szCs w:val="24"/>
    </w:rPr>
  </w:style>
  <w:style w:type="character" w:customStyle="1" w:styleId="10">
    <w:name w:val="标题 1 Char"/>
    <w:link w:val="2"/>
    <w:uiPriority w:val="9"/>
    <w:rPr>
      <w:rFonts w:eastAsia="黑体" w:asciiTheme="majorAscii" w:hAnsiTheme="majorAscii" w:cstheme="majorBidi"/>
      <w:color w:val="000000" w:themeColor="text1"/>
      <w:kern w:val="2"/>
      <w:sz w:val="32"/>
      <w:szCs w:val="48"/>
      <w:lang w:val="en-US" w:eastAsia="zh-CN" w:bidi="ar-SA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2024-02-21T08:44:00Z</dcterms:created>
  <dc:creator>aidou</dc:creator>
  <cp:lastModifiedBy>陈晓敏</cp:lastModifiedBy>
  <dcterms:modified xsi:type="dcterms:W3CDTF">2024-11-14T02:19:39Z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BE7284A6C4F041FBBBC291A302A7665A_12</vt:lpwstr>
  </property>
</Properties>
</file>