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outlineLvl w:val="0"/>
        <w:rPr>
          <w:rFonts w:hint="eastAsia" w:ascii="CESI黑体-GB2312" w:hAnsi="CESI黑体-GB2312" w:eastAsia="CESI黑体-GB2312" w:cs="CESI黑体-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b/>
          <w:bCs/>
          <w:sz w:val="32"/>
          <w:szCs w:val="32"/>
        </w:rPr>
        <w:t>附件4：</w:t>
      </w:r>
    </w:p>
    <w:p>
      <w:pPr>
        <w:pStyle w:val="5"/>
        <w:spacing w:line="560" w:lineRule="exact"/>
        <w:jc w:val="center"/>
        <w:outlineLvl w:val="0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职工学堂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学习公约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Times New Roman" w:eastAsia="仿宋_GB2312"/>
          <w:sz w:val="32"/>
          <w:szCs w:val="32"/>
        </w:rPr>
      </w:pPr>
    </w:p>
    <w:p>
      <w:pPr>
        <w:pStyle w:val="5"/>
        <w:spacing w:line="560" w:lineRule="exact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为保证培训课程的顺利进行，特制定如下学习公约。请您在报名前阅读并知晓，并在参加培训时遵守。</w:t>
      </w:r>
    </w:p>
    <w:p>
      <w:pPr>
        <w:pStyle w:val="5"/>
        <w:spacing w:line="560" w:lineRule="exact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1、报名学员需根据自己的工作情况，合理把控自己的学习时间，保证学习时长；</w:t>
      </w:r>
    </w:p>
    <w:p>
      <w:pPr>
        <w:pStyle w:val="5"/>
        <w:spacing w:line="560" w:lineRule="exact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2</w:t>
      </w:r>
      <w:r>
        <w:rPr>
          <w:rFonts w:hint="eastAsia" w:ascii="仿宋_GB2312" w:hAnsi="Times New Roman" w:eastAsia="仿宋_GB2312"/>
          <w:sz w:val="32"/>
          <w:szCs w:val="32"/>
        </w:rPr>
        <w:t>、筛选通过的报名人员，需保证学习状态、学习次数、按照要求完成作业和考试等；</w:t>
      </w:r>
    </w:p>
    <w:p>
      <w:pPr>
        <w:pStyle w:val="5"/>
        <w:spacing w:line="560" w:lineRule="exact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、参训学员须及时关注学员群通知，合理把控时间，上课不迟到、不早退；</w:t>
      </w:r>
    </w:p>
    <w:p>
      <w:pPr>
        <w:pStyle w:val="5"/>
        <w:spacing w:line="560" w:lineRule="exact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4</w:t>
      </w:r>
      <w:r>
        <w:rPr>
          <w:rFonts w:hint="eastAsia" w:ascii="仿宋_GB2312" w:hAnsi="Times New Roman" w:eastAsia="仿宋_GB2312"/>
          <w:sz w:val="32"/>
          <w:szCs w:val="32"/>
        </w:rPr>
        <w:t>、如因特殊情况无法参加培训，提前与助教沟通请假；</w:t>
      </w:r>
    </w:p>
    <w:p>
      <w:pPr>
        <w:pStyle w:val="5"/>
        <w:spacing w:line="560" w:lineRule="exact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5</w:t>
      </w:r>
      <w:r>
        <w:rPr>
          <w:rFonts w:hint="eastAsia" w:ascii="仿宋_GB2312" w:hAnsi="Times New Roman" w:eastAsia="仿宋_GB2312"/>
          <w:sz w:val="32"/>
          <w:szCs w:val="32"/>
        </w:rPr>
        <w:t>、如旷课累计超过3次，视情况取消后续该门课程学习资格；整体旷课30%以上，不予发放结业证书；</w:t>
      </w:r>
    </w:p>
    <w:p>
      <w:pPr>
        <w:pStyle w:val="5"/>
        <w:spacing w:line="560" w:lineRule="exact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6</w:t>
      </w:r>
      <w:r>
        <w:rPr>
          <w:rFonts w:hint="eastAsia" w:ascii="仿宋_GB2312" w:hAnsi="Times New Roman" w:eastAsia="仿宋_GB2312"/>
          <w:sz w:val="32"/>
          <w:szCs w:val="32"/>
        </w:rPr>
        <w:t>、上课期间，注意力集中、积极与老师互动。</w:t>
      </w:r>
    </w:p>
    <w:p/>
    <w:sectPr>
      <w:pgSz w:w="11906" w:h="16838"/>
      <w:pgMar w:top="2098" w:right="1474" w:bottom="1984" w:left="158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7227A"/>
    <w:rsid w:val="2FC7227A"/>
    <w:rsid w:val="7FFF7CBD"/>
    <w:rsid w:val="DD7E61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customStyle="1" w:styleId="5">
    <w:name w:val="文档正文"/>
    <w:basedOn w:val="1"/>
    <w:qFormat/>
    <w:uiPriority w:val="0"/>
    <w:pPr>
      <w:adjustRightInd w:val="0"/>
      <w:snapToGrid w:val="0"/>
      <w:spacing w:line="520" w:lineRule="exact"/>
      <w:jc w:val="left"/>
    </w:pPr>
    <w:rPr>
      <w:rFonts w:ascii="Arial" w:hAnsi="Arial" w:eastAsia="仿宋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2023-08-25T18:12:00Z</dcterms:created>
  <dc:creator>lenovo</dc:creator>
  <cp:lastModifiedBy>lenovo</cp:lastModifiedBy>
  <dcterms:modified xsi:type="dcterms:W3CDTF">2023-08-25T14:44:33Z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631C9ED81D394803D14DE86423D9916C</vt:lpwstr>
  </property>
</Properties>
</file>