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5"/>
        <w:spacing w:line="560" w:lineRule="exac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  <w:t>附件1：</w:t>
      </w:r>
    </w:p>
    <w:p>
      <w:pPr>
        <w:pStyle w:val="155"/>
        <w:spacing w:line="560" w:lineRule="exact"/>
        <w:ind w:firstLine="1760" w:firstLineChars="400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经开区总工会2023年职工学堂第三阶段课程安排表</w:t>
      </w:r>
    </w:p>
    <w:tbl>
      <w:tblPr>
        <w:tblStyle w:val="43"/>
        <w:tblW w:w="1374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850"/>
        <w:gridCol w:w="3969"/>
        <w:gridCol w:w="851"/>
        <w:gridCol w:w="870"/>
        <w:gridCol w:w="1559"/>
        <w:gridCol w:w="2835"/>
        <w:gridCol w:w="18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课程主题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课次</w:t>
            </w:r>
          </w:p>
        </w:tc>
        <w:tc>
          <w:tcPr>
            <w:tcW w:w="8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形式</w:t>
            </w:r>
          </w:p>
        </w:tc>
        <w:tc>
          <w:tcPr>
            <w:tcW w:w="28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授课日期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授课时间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引领类</w:t>
            </w: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《中共党史——峥嵘岁月 永葆初心》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15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14:30-16:30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《从红的经典中感悟创新思维》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27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14:30-16:30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素质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提升类</w:t>
            </w: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《office办公软件之excel系列课》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日开课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每周二上课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18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30-20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《办公礼仪及职业形象塑造》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日开课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每周四上课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18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30-20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 xml:space="preserve">《以文载道 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妙笔生花——公文写作技巧》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10月25日开课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每周安排一次课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18:30-20: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《结构性思维——深度思考，精准表达》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9月2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日开课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每周三上课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18:30-20: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7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《场景式沟通技巧》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线下+线上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9月6日开课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每周三上课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18:30-20: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240" w:firstLineChars="100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18"/>
              </w:rPr>
              <w:t>文化</w:t>
            </w:r>
            <w:r>
              <w:rPr>
                <w:rFonts w:hint="eastAsia" w:ascii="仿宋" w:hAnsi="仿宋"/>
                <w:sz w:val="24"/>
                <w:szCs w:val="18"/>
              </w:rPr>
              <w:br w:type="textWrapping"/>
            </w:r>
            <w:r>
              <w:rPr>
                <w:rFonts w:hint="eastAsia" w:ascii="仿宋" w:hAnsi="仿宋"/>
                <w:sz w:val="24"/>
                <w:szCs w:val="18"/>
              </w:rPr>
              <w:t>艺术类</w:t>
            </w:r>
            <w:r>
              <w:rPr>
                <w:rFonts w:hint="eastAsia" w:ascii="仿宋" w:hAnsi="仿宋"/>
                <w:sz w:val="24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424" w:firstLineChars="177"/>
              <w:rPr>
                <w:rFonts w:hint="eastAsia" w:ascii="仿宋" w:hAnsi="仿宋"/>
                <w:sz w:val="24"/>
                <w:szCs w:val="18"/>
              </w:rPr>
            </w:pPr>
            <w:r>
              <w:rPr>
                <w:rFonts w:hint="eastAsia" w:ascii="仿宋" w:hAnsi="仿宋"/>
                <w:sz w:val="24"/>
                <w:szCs w:val="18"/>
              </w:rPr>
              <w:t>8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424" w:firstLineChars="177"/>
              <w:rPr>
                <w:rFonts w:hint="eastAsia" w:ascii="仿宋" w:hAnsi="仿宋"/>
                <w:sz w:val="24"/>
                <w:szCs w:val="18"/>
              </w:rPr>
            </w:pPr>
            <w:r>
              <w:rPr>
                <w:rFonts w:hint="eastAsia" w:ascii="仿宋" w:hAnsi="仿宋"/>
                <w:sz w:val="24"/>
                <w:szCs w:val="18"/>
              </w:rPr>
              <w:t>《全场景手机摄影技巧》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9月1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日开课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每周二上课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18:30-20: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424" w:firstLineChars="177"/>
              <w:rPr>
                <w:rFonts w:hint="eastAsia" w:ascii="仿宋" w:hAnsi="仿宋"/>
                <w:sz w:val="24"/>
                <w:szCs w:val="18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424" w:firstLineChars="177"/>
              <w:rPr>
                <w:rFonts w:hint="eastAsia" w:ascii="仿宋" w:hAnsi="仿宋"/>
                <w:sz w:val="24"/>
                <w:szCs w:val="18"/>
              </w:rPr>
            </w:pPr>
            <w:r>
              <w:rPr>
                <w:rFonts w:hint="eastAsia" w:ascii="仿宋" w:hAnsi="仿宋"/>
                <w:sz w:val="24"/>
                <w:szCs w:val="18"/>
              </w:rPr>
              <w:t>9</w:t>
            </w:r>
          </w:p>
        </w:tc>
        <w:tc>
          <w:tcPr>
            <w:tcW w:w="39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5"/>
              <w:spacing w:line="560" w:lineRule="exact"/>
              <w:ind w:firstLine="424" w:firstLineChars="177"/>
              <w:rPr>
                <w:rFonts w:hint="eastAsia" w:ascii="仿宋" w:hAnsi="仿宋"/>
                <w:sz w:val="24"/>
                <w:szCs w:val="18"/>
              </w:rPr>
            </w:pPr>
            <w:r>
              <w:rPr>
                <w:rFonts w:hint="eastAsia" w:ascii="仿宋" w:hAnsi="仿宋"/>
                <w:sz w:val="24"/>
                <w:szCs w:val="18"/>
              </w:rPr>
              <w:t>《茶之有道——茶艺体验课》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6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线下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9月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7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日开始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每周四开设一场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18:30-20:30</w:t>
            </w:r>
          </w:p>
        </w:tc>
      </w:tr>
    </w:tbl>
    <w:p>
      <w:pPr>
        <w:pStyle w:val="155"/>
        <w:rPr>
          <w:rFonts w:ascii="仿宋_GB2312" w:eastAsia="仿宋_GB2312"/>
        </w:rPr>
      </w:pPr>
    </w:p>
    <w:p>
      <w:pPr>
        <w:pStyle w:val="15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备注：政治引领类共2门课2期4课时；素质提升类5门11期42课时；文化艺术类2门11期22课时。课程总计34期68课时。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55"/>
        <w:spacing w:line="560" w:lineRule="exact"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Noto Sans CJK JP Bold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Arial Unicode MS">
    <w:altName w:val="DejaVu Sans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ntury Gothic">
    <w:altName w:val="Noto Naskh Arabic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DejaVu Sans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ZDQ4ZjdjN2EwYjZhYTcxNzkxMDdkNDhiNWYyZmU5YzcifQ=="/>
    <w:docVar w:name="VTCASE" w:val="4"/>
    <w:docVar w:name="VTCommandPending" w:val="NONE"/>
  </w:docVars>
  <w:rsids>
    <w:rsidRoot w:val="005F32AC"/>
    <w:rsid w:val="00024036"/>
    <w:rsid w:val="000256B6"/>
    <w:rsid w:val="00026533"/>
    <w:rsid w:val="000752A5"/>
    <w:rsid w:val="000C7DC1"/>
    <w:rsid w:val="000E10CA"/>
    <w:rsid w:val="000E6819"/>
    <w:rsid w:val="00127F38"/>
    <w:rsid w:val="00141C8B"/>
    <w:rsid w:val="0018334B"/>
    <w:rsid w:val="001B2E4C"/>
    <w:rsid w:val="001B53E1"/>
    <w:rsid w:val="001B616C"/>
    <w:rsid w:val="001E66A4"/>
    <w:rsid w:val="001E6C88"/>
    <w:rsid w:val="00205743"/>
    <w:rsid w:val="00207FF7"/>
    <w:rsid w:val="0021788B"/>
    <w:rsid w:val="0022597F"/>
    <w:rsid w:val="00273B83"/>
    <w:rsid w:val="00275941"/>
    <w:rsid w:val="002863CB"/>
    <w:rsid w:val="002C1899"/>
    <w:rsid w:val="002C6FC3"/>
    <w:rsid w:val="00302268"/>
    <w:rsid w:val="00352F5B"/>
    <w:rsid w:val="003665BC"/>
    <w:rsid w:val="00370B72"/>
    <w:rsid w:val="00393694"/>
    <w:rsid w:val="00395D2B"/>
    <w:rsid w:val="003A4150"/>
    <w:rsid w:val="003C57F4"/>
    <w:rsid w:val="003F6DFF"/>
    <w:rsid w:val="00406A84"/>
    <w:rsid w:val="00416527"/>
    <w:rsid w:val="004A2758"/>
    <w:rsid w:val="004C04FC"/>
    <w:rsid w:val="004C4763"/>
    <w:rsid w:val="00511EC3"/>
    <w:rsid w:val="00513CBD"/>
    <w:rsid w:val="00571458"/>
    <w:rsid w:val="0058265B"/>
    <w:rsid w:val="005A1099"/>
    <w:rsid w:val="005C0FD2"/>
    <w:rsid w:val="005F32AC"/>
    <w:rsid w:val="005F6161"/>
    <w:rsid w:val="00641D9E"/>
    <w:rsid w:val="00666E13"/>
    <w:rsid w:val="006A5CF9"/>
    <w:rsid w:val="006B1A74"/>
    <w:rsid w:val="006C6D39"/>
    <w:rsid w:val="00707239"/>
    <w:rsid w:val="00721912"/>
    <w:rsid w:val="00750E17"/>
    <w:rsid w:val="00753350"/>
    <w:rsid w:val="00791B34"/>
    <w:rsid w:val="00797639"/>
    <w:rsid w:val="007B2AF6"/>
    <w:rsid w:val="007C5A07"/>
    <w:rsid w:val="0081744D"/>
    <w:rsid w:val="008A06CB"/>
    <w:rsid w:val="008B2F57"/>
    <w:rsid w:val="008C217E"/>
    <w:rsid w:val="008D10C5"/>
    <w:rsid w:val="008F7A0B"/>
    <w:rsid w:val="009348BF"/>
    <w:rsid w:val="009707AD"/>
    <w:rsid w:val="00A1242A"/>
    <w:rsid w:val="00A24E74"/>
    <w:rsid w:val="00A42666"/>
    <w:rsid w:val="00A506FF"/>
    <w:rsid w:val="00A56544"/>
    <w:rsid w:val="00A85D32"/>
    <w:rsid w:val="00A92AC8"/>
    <w:rsid w:val="00AB4ADB"/>
    <w:rsid w:val="00AC090C"/>
    <w:rsid w:val="00BB0D2A"/>
    <w:rsid w:val="00BD21A6"/>
    <w:rsid w:val="00BD6D2C"/>
    <w:rsid w:val="00BE43B0"/>
    <w:rsid w:val="00BE770A"/>
    <w:rsid w:val="00C678D4"/>
    <w:rsid w:val="00CC3778"/>
    <w:rsid w:val="00CC3FBE"/>
    <w:rsid w:val="00CC4454"/>
    <w:rsid w:val="00D263FB"/>
    <w:rsid w:val="00D643CE"/>
    <w:rsid w:val="00D95CEE"/>
    <w:rsid w:val="00DB650D"/>
    <w:rsid w:val="00DD09D0"/>
    <w:rsid w:val="00DD3968"/>
    <w:rsid w:val="00DE0313"/>
    <w:rsid w:val="00E0247C"/>
    <w:rsid w:val="00E03277"/>
    <w:rsid w:val="00E23F0D"/>
    <w:rsid w:val="00E60652"/>
    <w:rsid w:val="00E70F1E"/>
    <w:rsid w:val="00E73971"/>
    <w:rsid w:val="00EA35CA"/>
    <w:rsid w:val="00EA4897"/>
    <w:rsid w:val="00EA605E"/>
    <w:rsid w:val="00EE0475"/>
    <w:rsid w:val="00F46CAE"/>
    <w:rsid w:val="00F479F1"/>
    <w:rsid w:val="00F92DCF"/>
    <w:rsid w:val="00F9565C"/>
    <w:rsid w:val="00FA3E8F"/>
    <w:rsid w:val="00FA4586"/>
    <w:rsid w:val="00FB584D"/>
    <w:rsid w:val="00FC4524"/>
    <w:rsid w:val="00FF4E84"/>
    <w:rsid w:val="3F3DD471"/>
    <w:rsid w:val="4BDE76EB"/>
    <w:rsid w:val="FD3EC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autoSpaceDE w:val="0"/>
      <w:autoSpaceDN w:val="0"/>
      <w:adjustRightInd w:val="0"/>
      <w:spacing w:before="240" w:line="560" w:lineRule="exact"/>
      <w:jc w:val="left"/>
      <w:outlineLvl w:val="1"/>
    </w:pPr>
    <w:rPr>
      <w:rFonts w:ascii="Arial" w:hAnsi="Arial" w:eastAsia="仿宋"/>
      <w:b/>
      <w:kern w:val="0"/>
      <w:sz w:val="30"/>
      <w:szCs w:val="20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before="240" w:after="120" w:line="560" w:lineRule="exact"/>
      <w:jc w:val="left"/>
      <w:outlineLvl w:val="2"/>
    </w:pPr>
    <w:rPr>
      <w:rFonts w:ascii="宋体" w:eastAsia="仿宋"/>
      <w:b/>
      <w:kern w:val="0"/>
      <w:sz w:val="28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8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link w:val="6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99"/>
    <w:pPr>
      <w:jc w:val="left"/>
    </w:pPr>
  </w:style>
  <w:style w:type="paragraph" w:styleId="17">
    <w:name w:val="Body Text 3"/>
    <w:basedOn w:val="1"/>
    <w:link w:val="7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link w:val="7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73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4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5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6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7"/>
    <w:qFormat/>
    <w:uiPriority w:val="0"/>
    <w:rPr>
      <w:sz w:val="18"/>
      <w:szCs w:val="18"/>
    </w:rPr>
  </w:style>
  <w:style w:type="paragraph" w:styleId="29">
    <w:name w:val="header"/>
    <w:basedOn w:val="1"/>
    <w:link w:val="7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 w:eastAsia="仿宋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79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8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82"/>
    <w:qFormat/>
    <w:uiPriority w:val="0"/>
    <w:rPr>
      <w:b/>
      <w:bCs/>
    </w:rPr>
  </w:style>
  <w:style w:type="paragraph" w:styleId="41">
    <w:name w:val="Body Text First Indent"/>
    <w:basedOn w:val="18"/>
    <w:qFormat/>
    <w:uiPriority w:val="0"/>
    <w:pPr>
      <w:ind w:firstLine="420" w:firstLineChars="100"/>
    </w:pPr>
    <w:rPr>
      <w:rFonts w:ascii="Calibri" w:hAnsi="Calibri" w:cs="Calibri"/>
      <w:sz w:val="28"/>
      <w:szCs w:val="28"/>
    </w:rPr>
  </w:style>
  <w:style w:type="paragraph" w:styleId="42">
    <w:name w:val="Body Text First Indent 2"/>
    <w:basedOn w:val="19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99"/>
    <w:rPr>
      <w:color w:val="800080"/>
      <w:u w:val="non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TML Definition"/>
    <w:qFormat/>
    <w:uiPriority w:val="0"/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qFormat/>
    <w:uiPriority w:val="99"/>
    <w:rPr>
      <w:color w:val="0000FF"/>
      <w:u w:val="none"/>
    </w:rPr>
  </w:style>
  <w:style w:type="character" w:styleId="55">
    <w:name w:val="HTML Code"/>
    <w:qFormat/>
    <w:uiPriority w:val="0"/>
    <w:rPr>
      <w:rFonts w:ascii="Courier New" w:hAnsi="Courier New"/>
      <w:sz w:val="20"/>
    </w:rPr>
  </w:style>
  <w:style w:type="character" w:styleId="56">
    <w:name w:val="annotation reference"/>
    <w:qFormat/>
    <w:uiPriority w:val="99"/>
    <w:rPr>
      <w:sz w:val="21"/>
      <w:szCs w:val="21"/>
    </w:rPr>
  </w:style>
  <w:style w:type="character" w:styleId="57">
    <w:name w:val="HTML Cite"/>
    <w:qFormat/>
    <w:uiPriority w:val="0"/>
    <w:rPr>
      <w:i/>
      <w:iCs/>
    </w:rPr>
  </w:style>
  <w:style w:type="character" w:customStyle="1" w:styleId="58">
    <w:name w:val="页脚 字符"/>
    <w:link w:val="2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59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0">
    <w:name w:val="标题 2 字符"/>
    <w:link w:val="4"/>
    <w:qFormat/>
    <w:uiPriority w:val="0"/>
    <w:rPr>
      <w:rFonts w:ascii="Arial" w:hAnsi="Arial" w:eastAsia="仿宋"/>
      <w:b/>
      <w:sz w:val="30"/>
    </w:rPr>
  </w:style>
  <w:style w:type="character" w:customStyle="1" w:styleId="61">
    <w:name w:val="标题 3 字符"/>
    <w:link w:val="5"/>
    <w:qFormat/>
    <w:uiPriority w:val="0"/>
    <w:rPr>
      <w:rFonts w:ascii="宋体" w:eastAsia="仿宋"/>
      <w:b/>
      <w:sz w:val="28"/>
    </w:rPr>
  </w:style>
  <w:style w:type="character" w:customStyle="1" w:styleId="6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3">
    <w:name w:val="标题 5 字符"/>
    <w:link w:val="7"/>
    <w:qFormat/>
    <w:uiPriority w:val="0"/>
    <w:rPr>
      <w:b/>
      <w:sz w:val="28"/>
    </w:rPr>
  </w:style>
  <w:style w:type="character" w:customStyle="1" w:styleId="64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5">
    <w:name w:val="标题 7 字符"/>
    <w:link w:val="9"/>
    <w:qFormat/>
    <w:uiPriority w:val="0"/>
    <w:rPr>
      <w:b/>
      <w:sz w:val="24"/>
    </w:rPr>
  </w:style>
  <w:style w:type="character" w:customStyle="1" w:styleId="66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7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8">
    <w:name w:val="正文缩进 字符"/>
    <w:link w:val="13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9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0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1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72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73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4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5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6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7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78">
    <w:name w:val="页眉 字符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80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81">
    <w:name w:val="标题 字符"/>
    <w:link w:val="39"/>
    <w:qFormat/>
    <w:uiPriority w:val="0"/>
    <w:rPr>
      <w:b/>
      <w:kern w:val="2"/>
      <w:sz w:val="32"/>
    </w:rPr>
  </w:style>
  <w:style w:type="character" w:customStyle="1" w:styleId="82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3">
    <w:name w:val="正文文本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8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仿宋"/>
      <w:b/>
      <w:bCs/>
      <w:kern w:val="2"/>
      <w:sz w:val="30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表段落 字符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1">
    <w:name w:val="List Paragraph"/>
    <w:basedOn w:val="1"/>
    <w:link w:val="10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0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3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3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5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xl187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6">
    <w:name w:val="xl187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7">
    <w:name w:val="xl187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8">
    <w:name w:val="xl187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187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0">
    <w:name w:val="xl187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1">
    <w:name w:val="xl187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187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xl187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4">
    <w:name w:val="xl187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5">
    <w:name w:val="xl187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6">
    <w:name w:val="xl187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8">
    <w:name w:val="bsharetext"/>
    <w:qFormat/>
    <w:uiPriority w:val="0"/>
  </w:style>
  <w:style w:type="character" w:customStyle="1" w:styleId="269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0">
    <w:name w:val="TOC 标题1"/>
    <w:basedOn w:val="3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  <w:style w:type="character" w:customStyle="1" w:styleId="271">
    <w:name w:val="coursetreetype_dictionary"/>
    <w:basedOn w:val="46"/>
    <w:uiPriority w:val="0"/>
  </w:style>
  <w:style w:type="character" w:customStyle="1" w:styleId="272">
    <w:name w:val="num"/>
    <w:basedOn w:val="46"/>
    <w:uiPriority w:val="0"/>
  </w:style>
  <w:style w:type="character" w:customStyle="1" w:styleId="273">
    <w:name w:val="_22er3jl_xnb_xpdh_tdfrj"/>
    <w:basedOn w:val="46"/>
    <w:uiPriority w:val="0"/>
  </w:style>
  <w:style w:type="character" w:customStyle="1" w:styleId="274">
    <w:name w:val="se0nhpdliqr85rvznng8y"/>
    <w:basedOn w:val="46"/>
    <w:uiPriority w:val="0"/>
  </w:style>
  <w:style w:type="paragraph" w:customStyle="1" w:styleId="275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569</Words>
  <Characters>3246</Characters>
  <Lines>27</Lines>
  <Paragraphs>7</Paragraphs>
  <TotalTime>47</TotalTime>
  <ScaleCrop>false</ScaleCrop>
  <LinksUpToDate>false</LinksUpToDate>
  <CharactersWithSpaces>3808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2023-05-17T13:26:00Z</dcterms:created>
  <dc:creator>尹皓</dc:creator>
  <cp:lastModifiedBy>lenovo</cp:lastModifiedBy>
  <cp:lastPrinted>2023-05-04T11:39:00Z</cp:lastPrinted>
  <dcterms:modified xsi:type="dcterms:W3CDTF">2023-08-25T10:33:12Z</dcterms:modified>
  <dc:title>02年杜范本稿</dc:title>
  <cp:revision>360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F550C2678CC44B65957C1A256FF3E7DA</vt:lpwstr>
  </property>
</Properties>
</file>