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ajorEastAsia" w:hAnsiTheme="majorEastAsia" w:eastAsiaTheme="majorEastAsia"/>
          <w:b/>
          <w:sz w:val="44"/>
          <w:szCs w:val="44"/>
        </w:rPr>
      </w:pPr>
      <w:r>
        <w:rPr>
          <w:rFonts w:hint="eastAsia" w:asciiTheme="majorEastAsia" w:hAnsiTheme="majorEastAsia" w:eastAsiaTheme="majorEastAsia"/>
          <w:b/>
          <w:sz w:val="44"/>
          <w:szCs w:val="44"/>
          <w:u w:val="single"/>
        </w:rPr>
        <w:t xml:space="preserve">           </w:t>
      </w:r>
      <w:r>
        <w:rPr>
          <w:rFonts w:hint="eastAsia" w:asciiTheme="majorEastAsia" w:hAnsiTheme="majorEastAsia" w:eastAsiaTheme="majorEastAsia"/>
          <w:b/>
          <w:sz w:val="44"/>
          <w:szCs w:val="44"/>
        </w:rPr>
        <w:t xml:space="preserve">公司职工(代表)大会通过 </w:t>
      </w:r>
    </w:p>
    <w:p>
      <w:pPr>
        <w:jc w:val="center"/>
        <w:rPr>
          <w:rFonts w:asciiTheme="majorEastAsia" w:hAnsiTheme="majorEastAsia" w:eastAsiaTheme="majorEastAsia"/>
          <w:b/>
          <w:sz w:val="44"/>
          <w:szCs w:val="44"/>
        </w:rPr>
      </w:pPr>
      <w:r>
        <w:rPr>
          <w:rFonts w:hint="eastAsia" w:asciiTheme="majorEastAsia" w:hAnsiTheme="majorEastAsia" w:eastAsiaTheme="majorEastAsia"/>
          <w:b/>
          <w:sz w:val="44"/>
          <w:szCs w:val="44"/>
          <w:u w:val="single"/>
        </w:rPr>
        <w:t xml:space="preserve">         </w:t>
      </w:r>
      <w:r>
        <w:rPr>
          <w:rFonts w:hint="eastAsia" w:asciiTheme="majorEastAsia" w:hAnsiTheme="majorEastAsia" w:eastAsiaTheme="majorEastAsia"/>
          <w:b/>
          <w:sz w:val="44"/>
          <w:szCs w:val="44"/>
        </w:rPr>
        <w:t xml:space="preserve"> 合同草案的决议</w:t>
      </w:r>
    </w:p>
    <w:p>
      <w:pPr>
        <w:ind w:firstLine="640" w:firstLineChars="200"/>
        <w:jc w:val="left"/>
        <w:rPr>
          <w:rFonts w:ascii="宋体" w:hAnsi="宋体" w:eastAsia="宋体"/>
          <w:sz w:val="32"/>
          <w:szCs w:val="32"/>
        </w:rPr>
      </w:pPr>
    </w:p>
    <w:p>
      <w:pPr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本公司于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</w:t>
      </w:r>
      <w:r>
        <w:rPr>
          <w:rFonts w:hint="eastAsia" w:ascii="仿宋" w:hAnsi="仿宋" w:eastAsia="仿宋"/>
          <w:sz w:val="32"/>
          <w:szCs w:val="32"/>
        </w:rPr>
        <w:t>日召开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</w:t>
      </w:r>
      <w:r>
        <w:rPr>
          <w:rFonts w:hint="eastAsia" w:ascii="仿宋" w:hAnsi="仿宋" w:eastAsia="仿宋"/>
          <w:sz w:val="32"/>
          <w:szCs w:val="32"/>
        </w:rPr>
        <w:t>职工(代表)大会第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</w:t>
      </w:r>
      <w:r>
        <w:rPr>
          <w:rFonts w:hint="eastAsia" w:ascii="仿宋" w:hAnsi="仿宋" w:eastAsia="仿宋"/>
          <w:sz w:val="32"/>
          <w:szCs w:val="32"/>
        </w:rPr>
        <w:t>届第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</w:t>
      </w:r>
      <w:r>
        <w:rPr>
          <w:rFonts w:hint="eastAsia" w:ascii="仿宋" w:hAnsi="仿宋" w:eastAsia="仿宋"/>
          <w:sz w:val="32"/>
          <w:szCs w:val="32"/>
        </w:rPr>
        <w:t>次会议。会议应到职工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(</w:t>
      </w:r>
      <w:r>
        <w:rPr>
          <w:rFonts w:hint="eastAsia" w:ascii="仿宋" w:hAnsi="仿宋" w:eastAsia="仿宋"/>
          <w:sz w:val="32"/>
          <w:szCs w:val="32"/>
        </w:rPr>
        <w:t>代表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)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</w:t>
      </w:r>
      <w:r>
        <w:rPr>
          <w:rFonts w:hint="eastAsia" w:ascii="仿宋" w:hAnsi="仿宋" w:eastAsia="仿宋"/>
          <w:sz w:val="32"/>
          <w:szCs w:val="32"/>
        </w:rPr>
        <w:t>人，实到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(</w:t>
      </w:r>
      <w:r>
        <w:rPr>
          <w:rFonts w:hint="eastAsia" w:ascii="仿宋" w:hAnsi="仿宋" w:eastAsia="仿宋"/>
          <w:sz w:val="32"/>
          <w:szCs w:val="32"/>
        </w:rPr>
        <w:t>代表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)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</w:t>
      </w:r>
      <w:r>
        <w:rPr>
          <w:rFonts w:hint="eastAsia" w:ascii="仿宋" w:hAnsi="仿宋" w:eastAsia="仿宋"/>
          <w:sz w:val="32"/>
          <w:szCs w:val="32"/>
        </w:rPr>
        <w:t>人，超过全体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(</w:t>
      </w:r>
      <w:r>
        <w:rPr>
          <w:rFonts w:hint="eastAsia" w:ascii="仿宋" w:hAnsi="仿宋" w:eastAsia="仿宋"/>
          <w:sz w:val="32"/>
          <w:szCs w:val="32"/>
        </w:rPr>
        <w:t>代表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)</w:t>
      </w:r>
      <w:r>
        <w:rPr>
          <w:rFonts w:hint="eastAsia" w:ascii="仿宋" w:hAnsi="仿宋" w:eastAsia="仿宋"/>
          <w:sz w:val="32"/>
          <w:szCs w:val="32"/>
        </w:rPr>
        <w:t>的三分之二（其中一线职工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</w:t>
      </w:r>
      <w:r>
        <w:rPr>
          <w:rFonts w:hint="eastAsia" w:ascii="仿宋" w:hAnsi="仿宋" w:eastAsia="仿宋"/>
          <w:sz w:val="32"/>
          <w:szCs w:val="32"/>
        </w:rPr>
        <w:t>人，中层以上管理人员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</w:t>
      </w:r>
      <w:r>
        <w:rPr>
          <w:rFonts w:hint="eastAsia" w:ascii="仿宋" w:hAnsi="仿宋" w:eastAsia="仿宋"/>
          <w:sz w:val="32"/>
          <w:szCs w:val="32"/>
        </w:rPr>
        <w:t>人，女性职工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</w:t>
      </w:r>
      <w:r>
        <w:rPr>
          <w:rFonts w:hint="eastAsia" w:ascii="仿宋" w:hAnsi="仿宋" w:eastAsia="仿宋"/>
          <w:sz w:val="32"/>
          <w:szCs w:val="32"/>
        </w:rPr>
        <w:t>人，劳务派遣职工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</w:t>
      </w:r>
      <w:r>
        <w:rPr>
          <w:rFonts w:hint="eastAsia" w:ascii="仿宋" w:hAnsi="仿宋" w:eastAsia="仿宋"/>
          <w:sz w:val="32"/>
          <w:szCs w:val="32"/>
        </w:rPr>
        <w:t>人）。全体参会人员认真听取了草案的情况说明,一致认为集体、工资、女工、职业安全卫生协议合同草案符合公司实际，维护了职工的合法权益。经大会无记名投票表决，同意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</w:t>
      </w:r>
      <w:r>
        <w:rPr>
          <w:rFonts w:hint="eastAsia" w:ascii="仿宋" w:hAnsi="仿宋" w:eastAsia="仿宋"/>
          <w:sz w:val="32"/>
          <w:szCs w:val="32"/>
        </w:rPr>
        <w:t>票，不同意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</w:t>
      </w:r>
      <w:r>
        <w:rPr>
          <w:rFonts w:hint="eastAsia" w:ascii="仿宋" w:hAnsi="仿宋" w:eastAsia="仿宋"/>
          <w:sz w:val="32"/>
          <w:szCs w:val="32"/>
        </w:rPr>
        <w:t>票，弃权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</w:t>
      </w:r>
      <w:r>
        <w:rPr>
          <w:rFonts w:hint="eastAsia" w:ascii="仿宋" w:hAnsi="仿宋" w:eastAsia="仿宋"/>
          <w:sz w:val="32"/>
          <w:szCs w:val="32"/>
        </w:rPr>
        <w:t>票，同意人数超过应到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职工（</w:t>
      </w:r>
      <w:r>
        <w:rPr>
          <w:rFonts w:hint="eastAsia" w:ascii="仿宋" w:hAnsi="仿宋" w:eastAsia="仿宋"/>
          <w:sz w:val="32"/>
          <w:szCs w:val="32"/>
        </w:rPr>
        <w:t>代表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）</w:t>
      </w:r>
      <w:r>
        <w:rPr>
          <w:rFonts w:hint="eastAsia" w:ascii="仿宋" w:hAnsi="仿宋" w:eastAsia="仿宋"/>
          <w:sz w:val="32"/>
          <w:szCs w:val="32"/>
        </w:rPr>
        <w:t>的半数以上，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 xml:space="preserve">以上合同草案获得通过。                  </w:t>
      </w:r>
    </w:p>
    <w:p>
      <w:pPr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             </w:t>
      </w:r>
      <w:r>
        <w:rPr>
          <w:rFonts w:hint="eastAsia" w:ascii="仿宋" w:hAnsi="仿宋" w:eastAsia="仿宋"/>
          <w:sz w:val="32"/>
          <w:szCs w:val="32"/>
        </w:rPr>
        <w:t xml:space="preserve">  （工会章）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                              </w:t>
      </w:r>
      <w:r>
        <w:rPr>
          <w:rFonts w:hint="eastAsia" w:ascii="仿宋" w:hAnsi="仿宋" w:eastAsia="仿宋"/>
          <w:sz w:val="32"/>
          <w:szCs w:val="32"/>
        </w:rPr>
        <w:t xml:space="preserve"> 年   月  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both"/>
        <w:textAlignment w:val="auto"/>
        <w:rPr>
          <w:rFonts w:hint="eastAsia" w:ascii="仿宋" w:hAnsi="仿宋" w:eastAsia="仿宋"/>
          <w:b/>
          <w:bCs/>
          <w:sz w:val="24"/>
          <w:szCs w:val="24"/>
          <w:lang w:eastAsia="zh-CN"/>
        </w:rPr>
      </w:pPr>
      <w:r>
        <w:rPr>
          <w:rFonts w:hint="eastAsia" w:ascii="仿宋" w:hAnsi="仿宋" w:eastAsia="仿宋"/>
          <w:b/>
          <w:bCs/>
          <w:sz w:val="24"/>
          <w:szCs w:val="24"/>
          <w:lang w:eastAsia="zh-CN"/>
        </w:rPr>
        <w:t>注：</w:t>
      </w:r>
      <w:r>
        <w:rPr>
          <w:rFonts w:hint="eastAsia" w:ascii="仿宋" w:hAnsi="仿宋" w:eastAsia="仿宋"/>
          <w:b/>
          <w:bCs/>
          <w:sz w:val="24"/>
          <w:szCs w:val="24"/>
        </w:rPr>
        <w:t>企业职工人数在</w:t>
      </w:r>
      <w:r>
        <w:rPr>
          <w:rFonts w:hint="eastAsia" w:ascii="仿宋" w:hAnsi="仿宋" w:eastAsia="仿宋"/>
          <w:b/>
          <w:bCs/>
          <w:sz w:val="24"/>
          <w:szCs w:val="24"/>
          <w:lang w:eastAsia="zh-CN"/>
        </w:rPr>
        <w:t>五十</w:t>
      </w:r>
      <w:r>
        <w:rPr>
          <w:rFonts w:hint="eastAsia" w:ascii="仿宋" w:hAnsi="仿宋" w:eastAsia="仿宋"/>
          <w:b/>
          <w:bCs/>
          <w:sz w:val="24"/>
          <w:szCs w:val="24"/>
        </w:rPr>
        <w:t>人以下的，应当召开职工大会</w:t>
      </w:r>
      <w:r>
        <w:rPr>
          <w:rFonts w:hint="eastAsia" w:ascii="仿宋" w:hAnsi="仿宋" w:eastAsia="仿宋"/>
          <w:b/>
          <w:bCs/>
          <w:sz w:val="24"/>
          <w:szCs w:val="24"/>
          <w:lang w:eastAsia="zh-CN"/>
        </w:rPr>
        <w:t>；</w:t>
      </w:r>
      <w:r>
        <w:rPr>
          <w:rFonts w:hint="eastAsia" w:ascii="仿宋" w:hAnsi="仿宋" w:eastAsia="仿宋"/>
          <w:b/>
          <w:bCs/>
          <w:sz w:val="24"/>
          <w:szCs w:val="24"/>
        </w:rPr>
        <w:t>职工在100人以下的，可以召开职工代表大会，也可以召开职工大会</w:t>
      </w:r>
      <w:r>
        <w:rPr>
          <w:rFonts w:hint="eastAsia" w:ascii="仿宋" w:hAnsi="仿宋" w:eastAsia="仿宋"/>
          <w:b/>
          <w:bCs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both"/>
        <w:textAlignment w:val="auto"/>
        <w:rPr>
          <w:rFonts w:hint="eastAsia" w:ascii="仿宋" w:hAnsi="仿宋" w:eastAsia="仿宋"/>
          <w:b/>
          <w:bCs/>
          <w:sz w:val="24"/>
          <w:szCs w:val="24"/>
          <w:lang w:eastAsia="zh-CN"/>
        </w:rPr>
      </w:pPr>
    </w:p>
    <w:sectPr>
      <w:pgSz w:w="11906" w:h="16838"/>
      <w:pgMar w:top="3175" w:right="1531" w:bottom="1814" w:left="1531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GZkNzNmMDlhYjBlNjU4NDRkMzQ1NWIzNmQ0NWQzNDYifQ=="/>
  </w:docVars>
  <w:rsids>
    <w:rsidRoot w:val="00FA03A9"/>
    <w:rsid w:val="00063025"/>
    <w:rsid w:val="001E4F0A"/>
    <w:rsid w:val="0025069E"/>
    <w:rsid w:val="0027112A"/>
    <w:rsid w:val="002B3B6E"/>
    <w:rsid w:val="0032026C"/>
    <w:rsid w:val="0043233E"/>
    <w:rsid w:val="00436CE5"/>
    <w:rsid w:val="004371AC"/>
    <w:rsid w:val="00465D69"/>
    <w:rsid w:val="00516A60"/>
    <w:rsid w:val="00901272"/>
    <w:rsid w:val="00904F81"/>
    <w:rsid w:val="009C465B"/>
    <w:rsid w:val="009C4913"/>
    <w:rsid w:val="009D7563"/>
    <w:rsid w:val="00A25410"/>
    <w:rsid w:val="00A372AD"/>
    <w:rsid w:val="00A44B64"/>
    <w:rsid w:val="00A5006C"/>
    <w:rsid w:val="00AB475C"/>
    <w:rsid w:val="00AD0EAD"/>
    <w:rsid w:val="00B170DD"/>
    <w:rsid w:val="00B22A24"/>
    <w:rsid w:val="00B65565"/>
    <w:rsid w:val="00B8335C"/>
    <w:rsid w:val="00B9105D"/>
    <w:rsid w:val="00BA6EAF"/>
    <w:rsid w:val="00C126DD"/>
    <w:rsid w:val="00DA4CFA"/>
    <w:rsid w:val="00E546D0"/>
    <w:rsid w:val="00E72F1D"/>
    <w:rsid w:val="00EB3006"/>
    <w:rsid w:val="00F76980"/>
    <w:rsid w:val="00FA03A9"/>
    <w:rsid w:val="0DA208C9"/>
    <w:rsid w:val="14E93173"/>
    <w:rsid w:val="19A67D4D"/>
    <w:rsid w:val="1D934D96"/>
    <w:rsid w:val="240A79AF"/>
    <w:rsid w:val="29452282"/>
    <w:rsid w:val="2C890774"/>
    <w:rsid w:val="47F736E4"/>
    <w:rsid w:val="5213215D"/>
    <w:rsid w:val="535C61C3"/>
    <w:rsid w:val="559D5339"/>
    <w:rsid w:val="55B93C08"/>
    <w:rsid w:val="588F6B4C"/>
    <w:rsid w:val="63381121"/>
    <w:rsid w:val="74167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 w:line="600" w:lineRule="exact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195E6C-41CD-46C1-9F7A-A791E3B3AD3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291</Words>
  <Characters>293</Characters>
  <Lines>2</Lines>
  <Paragraphs>1</Paragraphs>
  <TotalTime>1</TotalTime>
  <ScaleCrop>false</ScaleCrop>
  <LinksUpToDate>false</LinksUpToDate>
  <CharactersWithSpaces>476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2015-07-16T03:24:00Z</dcterms:created>
  <dc:creator>user</dc:creator>
  <cp:lastModifiedBy>棒棒糖</cp:lastModifiedBy>
  <cp:lastPrinted>2015-07-16T07:04:00Z</cp:lastPrinted>
  <dcterms:modified xsi:type="dcterms:W3CDTF">2022-05-17T06:39:14Z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60C47389CD71475CBD8BDCAD07CE20CF</vt:lpwstr>
  </property>
</Properties>
</file>