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8"/>
          <w:szCs w:val="48"/>
        </w:rPr>
      </w:pPr>
      <w:r>
        <w:rPr>
          <w:rFonts w:hint="eastAsia" w:ascii="宋体" w:hAnsi="宋体" w:eastAsia="宋体"/>
          <w:b/>
          <w:sz w:val="48"/>
          <w:szCs w:val="48"/>
        </w:rPr>
        <w:t>集体协商要约书</w:t>
      </w:r>
    </w:p>
    <w:p>
      <w:pPr>
        <w:rPr>
          <w:rFonts w:ascii="宋体" w:hAnsi="宋体" w:eastAsia="宋体"/>
          <w:b/>
          <w:sz w:val="30"/>
          <w:szCs w:val="30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公司方首席代表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/>
          <w:sz w:val="28"/>
          <w:szCs w:val="28"/>
        </w:rPr>
        <w:t>同志（先生/女士）您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 xml:space="preserve">好！ 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为建立和谐稳定的劳动关系，维护职工合法权益，促进企业和谐发展，根据《劳动法》、《劳动合同法》、《工会法》、《工资集体协商办法》等规定和职工要求，结合本企业实际，建议企业方与职工方就工资、福利等问题进行集体协商。具体事宜如下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一、集体协商的时间、地点</w:t>
      </w:r>
    </w:p>
    <w:p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</w:rPr>
        <w:t>时间：</w:t>
      </w:r>
      <w:r>
        <w:rPr>
          <w:rFonts w:hint="eastAsia" w:ascii="宋体" w:hAnsi="宋体" w:eastAsia="宋体"/>
          <w:sz w:val="28"/>
          <w:szCs w:val="28"/>
          <w:lang w:eastAsia="zh-CN"/>
        </w:rPr>
        <w:t>建议定于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月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日进行首轮协商。</w:t>
      </w:r>
    </w:p>
    <w:p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/>
          <w:sz w:val="28"/>
          <w:szCs w:val="28"/>
        </w:rPr>
        <w:t>地点：</w:t>
      </w:r>
      <w:r>
        <w:rPr>
          <w:rFonts w:hint="eastAsia" w:ascii="宋体" w:hAnsi="宋体" w:eastAsia="宋体"/>
          <w:sz w:val="28"/>
          <w:szCs w:val="28"/>
          <w:lang w:eastAsia="zh-CN"/>
        </w:rPr>
        <w:t>建议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会议室。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二、 集体协商的主要内容</w:t>
      </w:r>
      <w:r>
        <w:rPr>
          <w:rFonts w:hint="eastAsia" w:ascii="宋体" w:hAnsi="宋体" w:eastAsia="宋体"/>
          <w:sz w:val="28"/>
          <w:szCs w:val="28"/>
          <w:lang w:eastAsia="zh-CN"/>
        </w:rPr>
        <w:t>（可视具体情况宣选择或增减）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1、</w:t>
      </w:r>
      <w:r>
        <w:rPr>
          <w:rFonts w:hint="eastAsia" w:ascii="宋体" w:hAnsi="宋体" w:eastAsia="宋体"/>
          <w:sz w:val="28"/>
          <w:szCs w:val="28"/>
          <w:lang w:eastAsia="zh-CN"/>
        </w:rPr>
        <w:t>工资分配制度、工资标准和工资分配形式。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2、</w:t>
      </w:r>
      <w:r>
        <w:rPr>
          <w:rFonts w:hint="eastAsia" w:ascii="宋体" w:hAnsi="宋体" w:eastAsia="宋体"/>
          <w:sz w:val="28"/>
          <w:szCs w:val="28"/>
          <w:lang w:eastAsia="zh-CN"/>
        </w:rPr>
        <w:t>职工年度平均工资水平及其调整幅度。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3、</w:t>
      </w:r>
      <w:r>
        <w:rPr>
          <w:rFonts w:hint="eastAsia" w:ascii="宋体" w:hAnsi="宋体" w:eastAsia="宋体"/>
          <w:sz w:val="28"/>
          <w:szCs w:val="28"/>
          <w:lang w:eastAsia="zh-CN"/>
        </w:rPr>
        <w:t>劳动安全与卫生、保险福利。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4、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技能培训、规章制度等。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5、其他有关需要协商的事项。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请企业方就我方要约书内容尽快提出答复意见，并提出协商代表名单，以便工作沟通，做好协商前的准备工作。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三、请收到本要约书内容起20日内予以书面答复。</w:t>
      </w:r>
    </w:p>
    <w:p>
      <w:pPr>
        <w:pStyle w:val="8"/>
        <w:ind w:left="720" w:firstLine="560"/>
        <w:rPr>
          <w:rFonts w:ascii="宋体" w:hAnsi="宋体" w:eastAsia="宋体"/>
          <w:sz w:val="28"/>
          <w:szCs w:val="28"/>
        </w:rPr>
      </w:pPr>
    </w:p>
    <w:p>
      <w:pPr>
        <w:pStyle w:val="8"/>
        <w:ind w:left="720" w:leftChars="343" w:firstLine="3080" w:firstLineChars="1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/>
          <w:sz w:val="28"/>
          <w:szCs w:val="28"/>
        </w:rPr>
        <w:t>工会（盖章）</w:t>
      </w:r>
    </w:p>
    <w:p>
      <w:pPr>
        <w:pStyle w:val="8"/>
        <w:ind w:left="720" w:leftChars="343" w:firstLine="4760" w:firstLineChars="17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051E"/>
    <w:rsid w:val="000407FE"/>
    <w:rsid w:val="00074CA7"/>
    <w:rsid w:val="00113741"/>
    <w:rsid w:val="00120367"/>
    <w:rsid w:val="00281316"/>
    <w:rsid w:val="002C57A3"/>
    <w:rsid w:val="002F51C9"/>
    <w:rsid w:val="00301B41"/>
    <w:rsid w:val="00394E26"/>
    <w:rsid w:val="003E119C"/>
    <w:rsid w:val="003E6A8E"/>
    <w:rsid w:val="00497412"/>
    <w:rsid w:val="004B051E"/>
    <w:rsid w:val="004C013C"/>
    <w:rsid w:val="004C7118"/>
    <w:rsid w:val="00514553"/>
    <w:rsid w:val="005610C6"/>
    <w:rsid w:val="005C2133"/>
    <w:rsid w:val="005C4C0D"/>
    <w:rsid w:val="005F76B3"/>
    <w:rsid w:val="006176AD"/>
    <w:rsid w:val="00682C2B"/>
    <w:rsid w:val="006A622F"/>
    <w:rsid w:val="00736F84"/>
    <w:rsid w:val="007C6909"/>
    <w:rsid w:val="007D29B3"/>
    <w:rsid w:val="0084527D"/>
    <w:rsid w:val="0085021D"/>
    <w:rsid w:val="0085389E"/>
    <w:rsid w:val="0085605B"/>
    <w:rsid w:val="00864598"/>
    <w:rsid w:val="009671AB"/>
    <w:rsid w:val="00990243"/>
    <w:rsid w:val="009E3884"/>
    <w:rsid w:val="009F4800"/>
    <w:rsid w:val="00A21EBE"/>
    <w:rsid w:val="00A83661"/>
    <w:rsid w:val="00B94FDB"/>
    <w:rsid w:val="00BE2CDA"/>
    <w:rsid w:val="00C06556"/>
    <w:rsid w:val="00D0620A"/>
    <w:rsid w:val="00D152AD"/>
    <w:rsid w:val="00D15330"/>
    <w:rsid w:val="00D6744D"/>
    <w:rsid w:val="00D8270B"/>
    <w:rsid w:val="00DD4844"/>
    <w:rsid w:val="00E047F1"/>
    <w:rsid w:val="00E47A26"/>
    <w:rsid w:val="00E57F49"/>
    <w:rsid w:val="00EA5360"/>
    <w:rsid w:val="00F4791B"/>
    <w:rsid w:val="00F55939"/>
    <w:rsid w:val="00FC3F31"/>
    <w:rsid w:val="00FD4708"/>
    <w:rsid w:val="0A90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270</Characters>
  <Lines>2</Lines>
  <Paragraphs>1</Paragraphs>
  <TotalTime>1</TotalTime>
  <ScaleCrop>false</ScaleCrop>
  <LinksUpToDate>false</LinksUpToDate>
  <CharactersWithSpaces>316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2015-05-26T01:14:00Z</dcterms:created>
  <dc:creator>Administrator</dc:creator>
  <cp:lastModifiedBy>阳光暖冬</cp:lastModifiedBy>
  <cp:lastPrinted>2016-01-14T08:22:00Z</cp:lastPrinted>
  <dcterms:modified xsi:type="dcterms:W3CDTF">2019-08-13T01:17:08Z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