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80" w:lineRule="exact"/>
        <w:ind w:left="2145" w:hanging="2145" w:hanging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w w:val="93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开展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2022年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“北京市爱心托育用人单位”</w:t>
      </w:r>
    </w:p>
    <w:p>
      <w:pPr>
        <w:widowControl w:val="0"/>
        <w:wordWrap/>
        <w:adjustRightInd/>
        <w:snapToGrid/>
        <w:spacing w:line="580" w:lineRule="exact"/>
        <w:ind w:firstLine="2300" w:firstLineChars="5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推荐申报工作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补充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通知</w:t>
      </w:r>
    </w:p>
    <w:p>
      <w:pPr>
        <w:spacing w:line="560" w:lineRule="exact"/>
        <w:rPr>
          <w:rFonts w:hint="eastAsia" w:ascii="仿宋_GB2312" w:hAnsi="Calibri"/>
          <w:color w:val="auto"/>
          <w:szCs w:val="32"/>
        </w:rPr>
      </w:pPr>
    </w:p>
    <w:p>
      <w:pPr>
        <w:spacing w:line="560" w:lineRule="exact"/>
        <w:rPr>
          <w:rFonts w:hint="eastAsia" w:ascii="仿宋_GB2312" w:hAnsi="Calibri"/>
          <w:color w:val="auto"/>
          <w:szCs w:val="32"/>
        </w:rPr>
      </w:pPr>
      <w:r>
        <w:rPr>
          <w:rFonts w:hint="eastAsia" w:ascii="仿宋_GB2312" w:hAnsi="Calibri"/>
          <w:color w:val="auto"/>
          <w:szCs w:val="32"/>
        </w:rPr>
        <w:t>各区总工会、北京经济技术开发区总工会，各产业工会，各局工会，各集团、公司工会，各高等院校工会，各直属基层工会：</w:t>
      </w:r>
    </w:p>
    <w:p>
      <w:pPr>
        <w:spacing w:line="540" w:lineRule="exact"/>
        <w:ind w:firstLine="680" w:firstLineChars="200"/>
        <w:rPr>
          <w:rFonts w:hint="eastAsia" w:hAnsi="仿宋_GB2312" w:eastAsia="仿宋_GB2312" w:cs="仿宋_GB2312"/>
          <w:color w:val="auto"/>
          <w:kern w:val="0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日前，市总工会联合市卫生健康委下发了《关于开展2022年“全国爱心托育用人单位”和“北京市爱心托育用人单位”推荐申报工作的通知》（京工发【2022】18号），只涉及在卫健委系统备案的托育机构，不包含在教委系统备案的幼儿园及中小学校。现就推荐申报在教委系统备案的“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  <w:lang w:eastAsia="zh-CN"/>
        </w:rPr>
        <w:t>北京市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  <w:lang w:val="en-US" w:eastAsia="zh-CN"/>
        </w:rPr>
        <w:t>爱心托育用人单位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  <w:lang w:eastAsia="zh-CN"/>
        </w:rPr>
        <w:t>”有关情况补充通知如下：</w:t>
      </w:r>
    </w:p>
    <w:p>
      <w:pPr>
        <w:spacing w:line="540" w:lineRule="exact"/>
        <w:ind w:firstLine="680" w:firstLineChars="200"/>
        <w:rPr>
          <w:rFonts w:ascii="黑体" w:hAnsi="黑体" w:eastAsia="黑体" w:cs="黑体"/>
          <w:color w:val="auto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kern w:val="0"/>
          <w:szCs w:val="32"/>
          <w:shd w:val="clear" w:color="auto" w:fill="FFFFFF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kern w:val="0"/>
          <w:szCs w:val="32"/>
          <w:shd w:val="clear" w:color="auto" w:fill="FFFFFF"/>
        </w:rPr>
        <w:t>推荐对象及条件</w:t>
      </w:r>
    </w:p>
    <w:p>
      <w:pPr>
        <w:spacing w:line="540" w:lineRule="exact"/>
        <w:ind w:firstLine="680" w:firstLineChars="200"/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Cs w:val="32"/>
          <w:shd w:val="clear" w:color="auto" w:fill="FFFFFF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Cs w:val="32"/>
          <w:shd w:val="clear" w:color="auto" w:fill="FFFFFF"/>
        </w:rPr>
        <w:t>推荐对象</w:t>
      </w:r>
    </w:p>
    <w:p>
      <w:pPr>
        <w:spacing w:line="540" w:lineRule="exact"/>
        <w:ind w:firstLine="680" w:firstLineChars="200"/>
        <w:rPr>
          <w:rFonts w:hint="eastAsia" w:hAnsi="仿宋_GB2312" w:cs="仿宋_GB2312"/>
          <w:color w:val="auto"/>
          <w:kern w:val="0"/>
          <w:szCs w:val="32"/>
          <w:shd w:val="clear" w:color="auto" w:fill="FFFFFF"/>
          <w:lang w:eastAsia="zh-CN"/>
        </w:rPr>
      </w:pP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  <w:lang w:eastAsia="zh-CN"/>
        </w:rPr>
        <w:t>用人单位与</w:t>
      </w:r>
      <w:r>
        <w:rPr>
          <w:rFonts w:hint="eastAsia"/>
          <w:lang w:val="en-US" w:eastAsia="zh-CN"/>
        </w:rPr>
        <w:t>在教育教委系统备案的幼儿园联合为本单位职工子女开设托班，以及本市中小学校为本校教职工子女开设托班的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540" w:lineRule="exact"/>
        <w:ind w:left="0" w:leftChars="0" w:firstLine="680" w:firstLineChars="200"/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kern w:val="0"/>
          <w:szCs w:val="32"/>
          <w:shd w:val="clear" w:color="auto" w:fill="FFFFFF"/>
          <w:lang w:val="en-US" w:eastAsia="zh-CN"/>
        </w:rPr>
        <w:t>申报条件</w:t>
      </w:r>
    </w:p>
    <w:p>
      <w:pPr>
        <w:numPr>
          <w:ilvl w:val="0"/>
          <w:numId w:val="0"/>
        </w:numPr>
        <w:spacing w:line="540" w:lineRule="exact"/>
        <w:ind w:firstLine="680" w:firstLineChars="200"/>
        <w:rPr>
          <w:rFonts w:hint="eastAsia" w:hAnsi="仿宋_GB2312" w:cs="仿宋_GB2312"/>
          <w:color w:val="auto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Cs w:val="32"/>
          <w:shd w:val="clear" w:color="auto" w:fill="FFFFFF"/>
          <w:lang w:val="en-US" w:eastAsia="zh-CN"/>
        </w:rPr>
        <w:t xml:space="preserve">1.  </w:t>
      </w:r>
      <w:r>
        <w:rPr>
          <w:rFonts w:ascii="楷体" w:hAnsi="楷体" w:eastAsia="楷体" w:cs="楷体"/>
          <w:color w:val="auto"/>
          <w:kern w:val="0"/>
          <w:szCs w:val="32"/>
          <w:shd w:val="clear" w:color="auto" w:fill="FFFFFF"/>
        </w:rPr>
        <w:t>高度重视</w:t>
      </w:r>
      <w:r>
        <w:rPr>
          <w:rFonts w:hint="eastAsia" w:ascii="楷体" w:hAnsi="楷体" w:eastAsia="楷体" w:cs="楷体"/>
          <w:color w:val="auto"/>
          <w:kern w:val="0"/>
          <w:szCs w:val="32"/>
          <w:shd w:val="clear" w:color="auto" w:fill="FFFFFF"/>
        </w:rPr>
        <w:t>。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  <w:lang w:eastAsia="zh-CN"/>
        </w:rPr>
        <w:t>用人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</w:rPr>
        <w:t>单位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  <w:lang w:eastAsia="zh-CN"/>
        </w:rPr>
        <w:t>将托育服务工作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</w:rPr>
        <w:t>纳入工作重点，在人员、资金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  <w:lang w:eastAsia="zh-CN"/>
        </w:rPr>
        <w:t>、场地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</w:rPr>
        <w:t>等方面给予大力支持。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  <w:lang w:eastAsia="zh-CN"/>
        </w:rPr>
        <w:t>对于</w:t>
      </w:r>
      <w:r>
        <w:rPr>
          <w:rFonts w:hint="eastAsia" w:hAnsi="仿宋_GB2312" w:cs="仿宋_GB2312"/>
          <w:color w:val="auto"/>
          <w:szCs w:val="32"/>
        </w:rPr>
        <w:t>利用自有场地提供免费或低收费支持</w:t>
      </w:r>
      <w:r>
        <w:rPr>
          <w:rFonts w:hint="eastAsia" w:hAnsi="仿宋_GB2312" w:cs="仿宋_GB2312"/>
          <w:color w:val="auto"/>
          <w:szCs w:val="32"/>
          <w:lang w:eastAsia="zh-CN"/>
        </w:rPr>
        <w:t>的用人单位，给予优先推荐申报</w:t>
      </w:r>
      <w:r>
        <w:rPr>
          <w:rFonts w:hint="eastAsia" w:hAnsi="仿宋_GB2312" w:cs="仿宋_GB2312"/>
          <w:color w:val="auto"/>
          <w:szCs w:val="32"/>
        </w:rPr>
        <w:t>。</w:t>
      </w:r>
      <w:r>
        <w:rPr>
          <w:rFonts w:hint="eastAsia" w:hAnsi="仿宋_GB2312" w:cs="仿宋_GB2312"/>
          <w:color w:val="auto"/>
          <w:szCs w:val="32"/>
          <w:lang w:val="en-US" w:eastAsia="zh-CN"/>
        </w:rPr>
        <w:t xml:space="preserve">       </w:t>
      </w:r>
    </w:p>
    <w:p>
      <w:pPr>
        <w:spacing w:line="540" w:lineRule="exact"/>
        <w:ind w:firstLine="680" w:firstLineChars="200"/>
        <w:rPr>
          <w:rFonts w:hint="eastAsia" w:hAnsi="仿宋_GB2312" w:cs="仿宋_GB2312"/>
          <w:color w:val="auto"/>
          <w:kern w:val="0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color w:val="auto"/>
          <w:kern w:val="0"/>
          <w:szCs w:val="32"/>
          <w:shd w:val="clear" w:color="auto" w:fill="FFFFFF"/>
          <w:lang w:val="en-US" w:eastAsia="zh-CN"/>
        </w:rPr>
        <w:t xml:space="preserve">2.  </w:t>
      </w:r>
      <w:r>
        <w:rPr>
          <w:rFonts w:hint="eastAsia" w:ascii="楷体" w:hAnsi="楷体" w:eastAsia="楷体" w:cs="楷体"/>
          <w:color w:val="auto"/>
          <w:kern w:val="0"/>
          <w:szCs w:val="32"/>
          <w:shd w:val="clear" w:color="auto" w:fill="FFFFFF"/>
        </w:rPr>
        <w:t>管理科学。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  <w:lang w:eastAsia="zh-CN"/>
        </w:rPr>
        <w:t>用人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</w:rPr>
        <w:t>单位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  <w:lang w:eastAsia="zh-CN"/>
        </w:rPr>
        <w:t>托育机构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</w:rPr>
        <w:t>严格执行国家相关法律法规和管理规范，特别是与托育服务相关的要求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  <w:lang w:eastAsia="zh-CN"/>
        </w:rPr>
        <w:t>，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</w:rPr>
        <w:t>具有科学规范的管理制度。</w:t>
      </w:r>
    </w:p>
    <w:p>
      <w:pPr>
        <w:numPr>
          <w:ilvl w:val="0"/>
          <w:numId w:val="0"/>
        </w:numPr>
        <w:spacing w:line="540" w:lineRule="exact"/>
        <w:ind w:firstLine="680" w:firstLineChars="200"/>
        <w:rPr>
          <w:rFonts w:hint="eastAsia" w:hAnsi="仿宋_GB2312" w:cs="仿宋_GB2312"/>
          <w:color w:val="auto"/>
          <w:kern w:val="0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color w:val="auto"/>
          <w:kern w:val="0"/>
          <w:szCs w:val="32"/>
          <w:shd w:val="clear" w:color="auto" w:fill="FFFFFF"/>
          <w:lang w:val="en-US" w:eastAsia="zh-CN"/>
        </w:rPr>
        <w:t xml:space="preserve">3.  </w:t>
      </w:r>
      <w:r>
        <w:rPr>
          <w:rFonts w:hint="eastAsia" w:ascii="楷体" w:hAnsi="楷体" w:eastAsia="楷体" w:cs="楷体"/>
          <w:color w:val="auto"/>
          <w:kern w:val="0"/>
          <w:szCs w:val="32"/>
          <w:shd w:val="clear" w:color="auto" w:fill="FFFFFF"/>
          <w:lang w:eastAsia="zh-CN"/>
        </w:rPr>
        <w:t>安全保障</w:t>
      </w:r>
      <w:r>
        <w:rPr>
          <w:rFonts w:hint="eastAsia" w:ascii="楷体" w:hAnsi="楷体" w:eastAsia="楷体" w:cs="楷体"/>
          <w:color w:val="auto"/>
          <w:kern w:val="0"/>
          <w:szCs w:val="32"/>
          <w:shd w:val="clear" w:color="auto" w:fill="FFFFFF"/>
        </w:rPr>
        <w:t>。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</w:rPr>
        <w:t>始终把婴幼儿安全健康放在首位，硬件</w:t>
      </w:r>
    </w:p>
    <w:p>
      <w:pPr>
        <w:numPr>
          <w:ilvl w:val="0"/>
          <w:numId w:val="0"/>
        </w:numPr>
        <w:spacing w:line="540" w:lineRule="exact"/>
        <w:rPr>
          <w:rFonts w:hint="eastAsia" w:hAnsi="仿宋_GB2312" w:cs="仿宋_GB2312"/>
          <w:color w:val="auto"/>
          <w:kern w:val="0"/>
          <w:szCs w:val="32"/>
          <w:shd w:val="clear" w:color="auto" w:fill="FFFFFF"/>
        </w:rPr>
      </w:pP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</w:rPr>
        <w:t>设施完善、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  <w:lang w:eastAsia="zh-CN"/>
        </w:rPr>
        <w:t>安全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</w:rPr>
        <w:t>防护到位，无安全事故和不良事件发生。 </w:t>
      </w:r>
    </w:p>
    <w:p>
      <w:pPr>
        <w:numPr>
          <w:ilvl w:val="0"/>
          <w:numId w:val="0"/>
        </w:numPr>
        <w:spacing w:line="540" w:lineRule="exact"/>
        <w:ind w:leftChars="200"/>
        <w:rPr>
          <w:rFonts w:hint="eastAsia" w:hAnsi="仿宋_GB2312" w:cs="仿宋_GB2312"/>
          <w:color w:val="auto"/>
          <w:kern w:val="0"/>
          <w:shd w:val="clear" w:color="auto" w:fill="FFFFFF"/>
        </w:rPr>
      </w:pPr>
      <w:r>
        <w:rPr>
          <w:rFonts w:hint="eastAsia" w:ascii="楷体" w:hAnsi="楷体" w:eastAsia="楷体" w:cs="楷体"/>
          <w:color w:val="auto"/>
          <w:kern w:val="0"/>
          <w:shd w:val="clear" w:color="auto" w:fill="FFFFFF"/>
          <w:lang w:val="en-US" w:eastAsia="zh-CN"/>
        </w:rPr>
        <w:t xml:space="preserve">4.  </w:t>
      </w:r>
      <w:r>
        <w:rPr>
          <w:rFonts w:hint="eastAsia" w:ascii="楷体" w:hAnsi="楷体" w:eastAsia="楷体" w:cs="楷体"/>
          <w:color w:val="auto"/>
          <w:kern w:val="0"/>
          <w:shd w:val="clear" w:color="auto" w:fill="FFFFFF"/>
        </w:rPr>
        <w:t>价格可接受。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</w:rPr>
        <w:t>用人单位托育机构</w:t>
      </w:r>
      <w:r>
        <w:rPr>
          <w:rFonts w:hint="eastAsia" w:hAnsi="仿宋_GB2312" w:cs="仿宋_GB2312"/>
          <w:color w:val="auto"/>
          <w:kern w:val="0"/>
          <w:shd w:val="clear" w:color="auto" w:fill="FFFFFF"/>
        </w:rPr>
        <w:t>服务价格不</w:t>
      </w:r>
      <w:r>
        <w:rPr>
          <w:rFonts w:hint="eastAsia" w:hAnsi="仿宋_GB2312" w:cs="仿宋_GB2312"/>
          <w:color w:val="auto"/>
          <w:kern w:val="0"/>
          <w:shd w:val="clear" w:color="auto" w:fill="FFFFFF"/>
          <w:lang w:eastAsia="zh-CN"/>
        </w:rPr>
        <w:t>应</w:t>
      </w:r>
      <w:r>
        <w:rPr>
          <w:rFonts w:hint="eastAsia" w:hAnsi="仿宋_GB2312" w:cs="仿宋_GB2312"/>
          <w:color w:val="auto"/>
          <w:kern w:val="0"/>
          <w:shd w:val="clear" w:color="auto" w:fill="FFFFFF"/>
        </w:rPr>
        <w:t>高于</w:t>
      </w:r>
    </w:p>
    <w:p>
      <w:pPr>
        <w:numPr>
          <w:ilvl w:val="0"/>
          <w:numId w:val="0"/>
        </w:numPr>
        <w:spacing w:line="540" w:lineRule="exact"/>
        <w:rPr>
          <w:rFonts w:hint="eastAsia" w:hAnsi="仿宋_GB2312" w:eastAsia="仿宋_GB2312" w:cs="仿宋_GB2312"/>
          <w:color w:val="auto"/>
          <w:kern w:val="0"/>
          <w:shd w:val="clear" w:color="auto" w:fill="FFFFFF"/>
          <w:lang w:eastAsia="zh-CN"/>
        </w:rPr>
      </w:pPr>
      <w:r>
        <w:rPr>
          <w:rFonts w:hint="eastAsia" w:hAnsi="仿宋_GB2312" w:cs="仿宋_GB2312"/>
          <w:color w:val="auto"/>
          <w:kern w:val="0"/>
          <w:shd w:val="clear" w:color="auto" w:fill="FFFFFF"/>
          <w:lang w:eastAsia="zh-CN"/>
        </w:rPr>
        <w:t>所在地区</w:t>
      </w:r>
      <w:r>
        <w:rPr>
          <w:rFonts w:hint="eastAsia" w:hAnsi="仿宋_GB2312" w:cs="仿宋_GB2312"/>
          <w:color w:val="auto"/>
          <w:kern w:val="0"/>
          <w:shd w:val="clear" w:color="auto" w:fill="FFFFFF"/>
        </w:rPr>
        <w:t>普惠托育服务收费标准。</w:t>
      </w:r>
      <w:r>
        <w:rPr>
          <w:rFonts w:hint="eastAsia" w:hAnsi="仿宋_GB2312" w:cs="仿宋_GB2312"/>
          <w:color w:val="auto"/>
          <w:kern w:val="0"/>
          <w:shd w:val="clear" w:color="auto" w:fill="FFFFFF"/>
          <w:lang w:eastAsia="zh-CN"/>
        </w:rPr>
        <w:t>没有统一的</w:t>
      </w:r>
      <w:r>
        <w:rPr>
          <w:rFonts w:hint="eastAsia" w:hAnsi="仿宋_GB2312" w:cs="仿宋_GB2312"/>
          <w:color w:val="auto"/>
          <w:kern w:val="0"/>
          <w:shd w:val="clear" w:color="auto" w:fill="FFFFFF"/>
        </w:rPr>
        <w:t>普惠托育服务收费标准</w:t>
      </w:r>
      <w:r>
        <w:rPr>
          <w:rFonts w:hint="eastAsia" w:hAnsi="仿宋_GB2312" w:cs="仿宋_GB2312"/>
          <w:color w:val="auto"/>
          <w:kern w:val="0"/>
          <w:shd w:val="clear" w:color="auto" w:fill="FFFFFF"/>
          <w:lang w:eastAsia="zh-CN"/>
        </w:rPr>
        <w:t>的，</w:t>
      </w:r>
      <w:r>
        <w:rPr>
          <w:rFonts w:hint="eastAsia" w:hAnsi="仿宋_GB2312" w:cs="仿宋_GB2312"/>
          <w:color w:val="auto"/>
          <w:kern w:val="0"/>
          <w:shd w:val="clear" w:color="auto" w:fill="FFFFFF"/>
        </w:rPr>
        <w:t>服务价格</w:t>
      </w:r>
      <w:r>
        <w:rPr>
          <w:rFonts w:hint="eastAsia" w:hAnsi="仿宋_GB2312" w:cs="仿宋_GB2312"/>
          <w:color w:val="auto"/>
          <w:kern w:val="0"/>
          <w:shd w:val="clear" w:color="auto" w:fill="FFFFFF"/>
          <w:lang w:eastAsia="zh-CN"/>
        </w:rPr>
        <w:t>应不高于所在地区的平均托育服务收费标准。</w:t>
      </w:r>
    </w:p>
    <w:p>
      <w:pPr>
        <w:pStyle w:val="31"/>
        <w:numPr>
          <w:ilvl w:val="0"/>
          <w:numId w:val="0"/>
        </w:numPr>
        <w:ind w:left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shd w:val="clear" w:color="auto" w:fill="FFFFFF"/>
          <w:lang w:val="en-US" w:eastAsia="zh-CN"/>
        </w:rPr>
        <w:t>5.  具有典型性或创新性。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对于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在经营管理等方面具有</w:t>
      </w:r>
    </w:p>
    <w:p>
      <w:pPr>
        <w:pStyle w:val="31"/>
        <w:numPr>
          <w:ilvl w:val="0"/>
          <w:numId w:val="0"/>
        </w:numPr>
        <w:rPr>
          <w:rFonts w:hint="eastAsia" w:hAnsi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创新性，在本地</w:t>
      </w:r>
      <w:r>
        <w:rPr>
          <w:rFonts w:hint="eastAsia" w:hAnsi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、本行业具有较高影响力</w:t>
      </w:r>
      <w:r>
        <w:rPr>
          <w:rFonts w:hint="eastAsia" w:hAnsi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的，或荣获过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省、市级示范性托育机构</w:t>
      </w:r>
      <w:r>
        <w:rPr>
          <w:rFonts w:hint="eastAsia" w:hAnsi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荣誉的，可优先进行推荐。</w:t>
      </w:r>
    </w:p>
    <w:p>
      <w:pPr>
        <w:pStyle w:val="31"/>
        <w:numPr>
          <w:ilvl w:val="0"/>
          <w:numId w:val="2"/>
        </w:numPr>
        <w:ind w:firstLine="68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申报前已经收托或具备收托条件即将收托。</w:t>
      </w:r>
    </w:p>
    <w:p>
      <w:pPr>
        <w:numPr>
          <w:ilvl w:val="0"/>
          <w:numId w:val="0"/>
        </w:numPr>
        <w:spacing w:line="540" w:lineRule="exact"/>
        <w:ind w:firstLine="680" w:firstLineChars="200"/>
        <w:rPr>
          <w:rFonts w:hint="eastAsia" w:ascii="黑体" w:hAnsi="黑体" w:eastAsia="黑体" w:cs="黑体"/>
          <w:color w:val="auto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Cs w:val="32"/>
          <w:shd w:val="clear" w:color="auto" w:fill="FFFFFF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kern w:val="0"/>
          <w:szCs w:val="32"/>
          <w:shd w:val="clear" w:color="auto" w:fill="FFFFFF"/>
        </w:rPr>
        <w:t>申报程序</w:t>
      </w:r>
      <w:r>
        <w:rPr>
          <w:rFonts w:hint="eastAsia" w:ascii="黑体" w:hAnsi="黑体" w:eastAsia="黑体" w:cs="黑体"/>
          <w:color w:val="auto"/>
          <w:kern w:val="0"/>
          <w:szCs w:val="32"/>
          <w:shd w:val="clear" w:color="auto" w:fill="FFFFFF"/>
          <w:lang w:val="en-US" w:eastAsia="zh-CN"/>
        </w:rPr>
        <w:t xml:space="preserve"> </w:t>
      </w:r>
    </w:p>
    <w:p>
      <w:pPr>
        <w:numPr>
          <w:ilvl w:val="0"/>
          <w:numId w:val="3"/>
        </w:numPr>
        <w:spacing w:line="540" w:lineRule="exact"/>
        <w:ind w:firstLine="680" w:firstLineChars="200"/>
        <w:rPr>
          <w:rFonts w:hint="eastAsia" w:hAnsi="仿宋_GB2312" w:cs="仿宋_GB2312"/>
          <w:color w:val="222222"/>
          <w:kern w:val="0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222222"/>
          <w:kern w:val="0"/>
          <w:shd w:val="clear" w:color="auto" w:fill="FFFFFF"/>
          <w:lang w:eastAsia="zh-CN"/>
        </w:rPr>
        <w:t>符合条件且有意愿的</w:t>
      </w:r>
      <w:r>
        <w:rPr>
          <w:rFonts w:hint="eastAsia" w:hAnsi="仿宋_GB2312" w:cs="仿宋_GB2312"/>
          <w:color w:val="222222"/>
          <w:kern w:val="0"/>
          <w:szCs w:val="32"/>
          <w:shd w:val="clear" w:color="auto" w:fill="FFFFFF"/>
          <w:lang w:eastAsia="zh-CN"/>
        </w:rPr>
        <w:t>单位</w:t>
      </w:r>
      <w:r>
        <w:rPr>
          <w:rFonts w:hint="eastAsia" w:hAnsi="仿宋_GB2312" w:cs="仿宋_GB2312"/>
          <w:color w:val="222222"/>
          <w:kern w:val="0"/>
          <w:szCs w:val="32"/>
          <w:shd w:val="clear" w:color="auto" w:fill="FFFFFF"/>
        </w:rPr>
        <w:t>填写</w:t>
      </w:r>
      <w:r>
        <w:rPr>
          <w:rFonts w:hint="eastAsia" w:hAnsi="仿宋_GB2312" w:cs="仿宋_GB2312"/>
          <w:color w:val="222222"/>
          <w:kern w:val="0"/>
          <w:szCs w:val="32"/>
          <w:shd w:val="clear" w:color="auto" w:fill="FFFFFF"/>
          <w:lang w:eastAsia="zh-CN"/>
        </w:rPr>
        <w:t>《“北京市爱心托育用人单位”</w:t>
      </w:r>
      <w:r>
        <w:rPr>
          <w:rFonts w:hint="eastAsia" w:hAnsi="仿宋_GB2312" w:cs="仿宋_GB2312"/>
          <w:color w:val="222222"/>
          <w:kern w:val="0"/>
          <w:szCs w:val="32"/>
          <w:shd w:val="clear" w:color="auto" w:fill="FFFFFF"/>
        </w:rPr>
        <w:t>推荐申报表</w:t>
      </w:r>
      <w:r>
        <w:rPr>
          <w:rFonts w:hint="eastAsia" w:hAnsi="仿宋_GB2312" w:cs="仿宋_GB2312"/>
          <w:color w:val="222222"/>
          <w:kern w:val="0"/>
          <w:szCs w:val="32"/>
          <w:shd w:val="clear" w:color="auto" w:fill="FFFFFF"/>
          <w:lang w:eastAsia="zh-CN"/>
        </w:rPr>
        <w:t>》并备齐相关资料</w:t>
      </w:r>
      <w:r>
        <w:rPr>
          <w:rFonts w:hint="eastAsia" w:hAnsi="仿宋_GB2312" w:cs="仿宋_GB2312"/>
          <w:color w:val="222222"/>
          <w:kern w:val="0"/>
          <w:szCs w:val="32"/>
          <w:shd w:val="clear" w:color="auto" w:fill="FFFFFF"/>
        </w:rPr>
        <w:t>，</w:t>
      </w:r>
      <w:r>
        <w:rPr>
          <w:rFonts w:hint="eastAsia" w:hAnsi="仿宋_GB2312" w:cs="仿宋_GB2312"/>
          <w:color w:val="222222"/>
          <w:kern w:val="0"/>
          <w:szCs w:val="32"/>
          <w:shd w:val="clear" w:color="auto" w:fill="FFFFFF"/>
          <w:lang w:eastAsia="zh-CN"/>
        </w:rPr>
        <w:t>报送所在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  <w:lang w:eastAsia="zh-CN"/>
        </w:rPr>
        <w:t>区总工会或产业工会，</w:t>
      </w:r>
      <w:r>
        <w:rPr>
          <w:rFonts w:hint="eastAsia" w:hAnsi="仿宋_GB2312" w:cs="仿宋_GB2312"/>
          <w:color w:val="222222"/>
          <w:kern w:val="0"/>
          <w:szCs w:val="32"/>
          <w:shd w:val="clear" w:color="auto" w:fill="FFFFFF"/>
          <w:lang w:eastAsia="zh-CN"/>
        </w:rPr>
        <w:t>由区总工会、产业工会于</w:t>
      </w:r>
      <w:r>
        <w:rPr>
          <w:rFonts w:hint="eastAsia" w:hAnsi="仿宋_GB2312" w:cs="仿宋_GB2312"/>
          <w:color w:val="222222"/>
          <w:kern w:val="0"/>
          <w:szCs w:val="32"/>
          <w:shd w:val="clear" w:color="auto" w:fill="FFFFFF"/>
          <w:lang w:val="en-US" w:eastAsia="zh-CN"/>
        </w:rPr>
        <w:t>2022年11月7日（星期一）前</w:t>
      </w:r>
      <w:r>
        <w:rPr>
          <w:rFonts w:hint="eastAsia" w:hAnsi="仿宋_GB2312" w:cs="仿宋_GB2312"/>
          <w:color w:val="222222"/>
          <w:kern w:val="0"/>
          <w:szCs w:val="32"/>
          <w:shd w:val="clear" w:color="auto" w:fill="FFFFFF"/>
          <w:lang w:eastAsia="zh-CN"/>
        </w:rPr>
        <w:t>报送市总工会女职工委员会。</w:t>
      </w:r>
    </w:p>
    <w:p>
      <w:pPr>
        <w:widowControl/>
        <w:numPr>
          <w:ilvl w:val="0"/>
          <w:numId w:val="3"/>
        </w:numPr>
        <w:shd w:val="clear" w:color="auto" w:fill="FFFFFF"/>
        <w:wordWrap w:val="0"/>
        <w:adjustRightInd w:val="0"/>
        <w:snapToGrid w:val="0"/>
        <w:spacing w:line="540" w:lineRule="exact"/>
        <w:ind w:left="0" w:leftChars="0" w:firstLine="680" w:firstLineChars="200"/>
        <w:rPr>
          <w:rFonts w:hint="eastAsia" w:hAnsi="仿宋_GB2312" w:cs="仿宋_GB2312"/>
          <w:color w:val="222222"/>
          <w:kern w:val="0"/>
          <w:szCs w:val="32"/>
          <w:shd w:val="clear" w:color="auto" w:fill="FFFFFF"/>
        </w:rPr>
      </w:pPr>
      <w:r>
        <w:rPr>
          <w:rFonts w:hint="eastAsia" w:hAnsi="仿宋_GB2312" w:cs="仿宋_GB2312"/>
          <w:color w:val="222222"/>
          <w:kern w:val="0"/>
          <w:szCs w:val="32"/>
          <w:shd w:val="clear" w:color="auto" w:fill="FFFFFF"/>
          <w:lang w:eastAsia="zh-CN"/>
        </w:rPr>
        <w:t>市总工会女职工委员会对</w:t>
      </w:r>
      <w:r>
        <w:rPr>
          <w:rFonts w:hint="eastAsia" w:hAnsi="仿宋_GB2312" w:cs="仿宋_GB2312"/>
          <w:color w:val="222222"/>
          <w:kern w:val="0"/>
          <w:szCs w:val="32"/>
          <w:shd w:val="clear" w:color="auto" w:fill="FFFFFF"/>
        </w:rPr>
        <w:t>申报材料进行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  <w:lang w:eastAsia="zh-CN"/>
        </w:rPr>
        <w:t>评审</w:t>
      </w:r>
      <w:r>
        <w:rPr>
          <w:rFonts w:hint="eastAsia" w:hAnsi="仿宋_GB2312" w:cs="仿宋_GB2312"/>
          <w:color w:val="222222"/>
          <w:kern w:val="0"/>
          <w:szCs w:val="32"/>
          <w:shd w:val="clear" w:color="auto" w:fill="FFFFFF"/>
        </w:rPr>
        <w:t>，</w:t>
      </w:r>
      <w:r>
        <w:rPr>
          <w:rFonts w:hint="eastAsia" w:hAnsi="仿宋_GB2312" w:cs="仿宋_GB2312"/>
          <w:color w:val="222222"/>
          <w:kern w:val="0"/>
          <w:szCs w:val="32"/>
          <w:shd w:val="clear" w:color="auto" w:fill="FFFFFF"/>
          <w:lang w:eastAsia="zh-CN"/>
        </w:rPr>
        <w:t>并</w:t>
      </w:r>
      <w:r>
        <w:rPr>
          <w:rFonts w:hint="eastAsia" w:hAnsi="仿宋_GB2312" w:cs="仿宋_GB2312"/>
          <w:color w:val="222222"/>
          <w:kern w:val="0"/>
          <w:szCs w:val="32"/>
          <w:shd w:val="clear" w:color="auto" w:fill="FFFFFF"/>
        </w:rPr>
        <w:t>确定</w:t>
      </w:r>
    </w:p>
    <w:p>
      <w:pPr>
        <w:widowControl/>
        <w:numPr>
          <w:ilvl w:val="0"/>
          <w:numId w:val="0"/>
        </w:numPr>
        <w:shd w:val="clear" w:color="auto" w:fill="FFFFFF"/>
        <w:wordWrap w:val="0"/>
        <w:adjustRightInd w:val="0"/>
        <w:snapToGrid w:val="0"/>
        <w:spacing w:line="540" w:lineRule="exact"/>
        <w:rPr>
          <w:rFonts w:hint="eastAsia" w:hAnsi="仿宋_GB2312" w:cs="仿宋_GB2312"/>
          <w:color w:val="222222"/>
          <w:kern w:val="0"/>
          <w:szCs w:val="32"/>
          <w:shd w:val="clear" w:color="auto" w:fill="FFFFFF"/>
        </w:rPr>
      </w:pPr>
      <w:r>
        <w:rPr>
          <w:rFonts w:hint="eastAsia" w:hAnsi="仿宋_GB2312" w:cs="仿宋_GB2312"/>
          <w:color w:val="222222"/>
          <w:kern w:val="0"/>
          <w:szCs w:val="32"/>
          <w:shd w:val="clear" w:color="auto" w:fill="FFFFFF"/>
          <w:lang w:eastAsia="zh-CN"/>
        </w:rPr>
        <w:t>“北京市爱心托育用人单位”名单。</w:t>
      </w:r>
    </w:p>
    <w:p>
      <w:pPr>
        <w:pStyle w:val="31"/>
        <w:numPr>
          <w:ilvl w:val="0"/>
          <w:numId w:val="0"/>
        </w:numPr>
        <w:ind w:firstLine="680" w:firstLineChars="200"/>
      </w:pPr>
      <w:r>
        <w:rPr>
          <w:rFonts w:hint="eastAsia" w:hAnsi="仿宋_GB2312" w:cs="仿宋_GB2312"/>
          <w:color w:val="222222"/>
          <w:kern w:val="0"/>
          <w:szCs w:val="32"/>
          <w:shd w:val="clear" w:color="auto" w:fill="FFFFFF"/>
        </w:rPr>
        <w:t>对申报内容不实的用人单位，将取消当年推荐申报资格，并视情况限制</w:t>
      </w:r>
      <w:r>
        <w:rPr>
          <w:rFonts w:hint="eastAsia" w:hAnsi="仿宋_GB2312" w:cs="仿宋_GB2312"/>
          <w:color w:val="222222"/>
          <w:kern w:val="0"/>
          <w:szCs w:val="32"/>
          <w:shd w:val="clear" w:color="auto" w:fill="FFFFFF"/>
          <w:lang w:eastAsia="zh-CN"/>
        </w:rPr>
        <w:t>其此</w:t>
      </w:r>
      <w:r>
        <w:rPr>
          <w:rFonts w:hint="eastAsia" w:hAnsi="仿宋_GB2312" w:cs="仿宋_GB2312"/>
          <w:color w:val="222222"/>
          <w:kern w:val="0"/>
          <w:szCs w:val="32"/>
          <w:shd w:val="clear" w:color="auto" w:fill="FFFFFF"/>
        </w:rPr>
        <w:t>后</w:t>
      </w:r>
      <w:r>
        <w:rPr>
          <w:rFonts w:hint="eastAsia" w:hAnsi="仿宋_GB2312" w:cs="仿宋_GB2312"/>
          <w:color w:val="222222"/>
          <w:kern w:val="0"/>
          <w:szCs w:val="32"/>
          <w:shd w:val="clear" w:color="auto" w:fill="FFFFFF"/>
          <w:lang w:eastAsia="zh-CN"/>
        </w:rPr>
        <w:t>的</w:t>
      </w:r>
      <w:r>
        <w:rPr>
          <w:rFonts w:hint="eastAsia" w:hAnsi="仿宋_GB2312" w:cs="仿宋_GB2312"/>
          <w:color w:val="222222"/>
          <w:kern w:val="0"/>
          <w:szCs w:val="32"/>
          <w:shd w:val="clear" w:color="auto" w:fill="FFFFFF"/>
        </w:rPr>
        <w:t>推荐申报。</w:t>
      </w:r>
    </w:p>
    <w:p>
      <w:pPr>
        <w:pStyle w:val="31"/>
        <w:numPr>
          <w:ilvl w:val="0"/>
          <w:numId w:val="0"/>
        </w:numPr>
        <w:ind w:firstLine="680" w:firstLineChars="200"/>
        <w:rPr>
          <w:rFonts w:hint="eastAsia" w:ascii="黑体" w:hAnsi="黑体" w:eastAsia="黑体" w:cs="黑体"/>
          <w:color w:val="auto"/>
          <w:kern w:val="0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Cs w:val="32"/>
          <w:shd w:val="clear" w:color="auto" w:fill="FFFFFF"/>
          <w:lang w:eastAsia="zh-CN"/>
        </w:rPr>
        <w:t>三</w:t>
      </w:r>
      <w:r>
        <w:rPr>
          <w:rFonts w:hint="eastAsia" w:ascii="黑体" w:hAnsi="黑体" w:eastAsia="黑体" w:cs="黑体"/>
          <w:color w:val="auto"/>
          <w:kern w:val="0"/>
          <w:szCs w:val="32"/>
          <w:shd w:val="clear" w:color="auto" w:fill="FFFFFF"/>
        </w:rPr>
        <w:t>、支持</w:t>
      </w:r>
      <w:r>
        <w:rPr>
          <w:rFonts w:hint="eastAsia" w:ascii="黑体" w:hAnsi="黑体" w:eastAsia="黑体" w:cs="黑体"/>
          <w:color w:val="auto"/>
          <w:kern w:val="0"/>
          <w:szCs w:val="32"/>
          <w:shd w:val="clear" w:color="auto" w:fill="FFFFFF"/>
          <w:lang w:eastAsia="zh-CN"/>
        </w:rPr>
        <w:t>和保障</w:t>
      </w:r>
    </w:p>
    <w:p>
      <w:pPr>
        <w:numPr>
          <w:ilvl w:val="0"/>
          <w:numId w:val="4"/>
        </w:numPr>
        <w:spacing w:line="560" w:lineRule="exact"/>
        <w:ind w:firstLine="68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政策支持</w:t>
      </w:r>
    </w:p>
    <w:p>
      <w:pPr>
        <w:spacing w:line="540" w:lineRule="exact"/>
        <w:ind w:firstLine="680" w:firstLineChars="200"/>
        <w:rPr>
          <w:rFonts w:hint="eastAsia" w:hAnsi="仿宋_GB2312" w:cs="仿宋_GB2312"/>
          <w:color w:val="auto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  <w:lang w:val="en-US" w:eastAsia="zh-CN"/>
        </w:rPr>
        <w:t>根据《中华全国总工会关于加强新时代工会女职工工作的意见》（总工发</w:t>
      </w:r>
      <w:r>
        <w:rPr>
          <w:rFonts w:hint="default" w:hAnsi="仿宋_GB2312" w:cs="仿宋_GB2312"/>
          <w:color w:val="auto"/>
          <w:kern w:val="0"/>
          <w:szCs w:val="32"/>
          <w:shd w:val="clear" w:color="auto" w:fill="FFFFFF"/>
          <w:lang w:eastAsia="zh-CN"/>
        </w:rPr>
        <w:t>[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  <w:lang w:val="en-US" w:eastAsia="zh-CN"/>
        </w:rPr>
        <w:t>2022</w:t>
      </w:r>
      <w:r>
        <w:rPr>
          <w:rFonts w:hint="default" w:hAnsi="仿宋_GB2312" w:cs="仿宋_GB2312"/>
          <w:color w:val="auto"/>
          <w:kern w:val="0"/>
          <w:szCs w:val="32"/>
          <w:shd w:val="clear" w:color="auto" w:fill="FFFFFF"/>
          <w:lang w:eastAsia="zh-CN"/>
        </w:rPr>
        <w:t>]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  <w:lang w:val="en-US" w:eastAsia="zh-CN"/>
        </w:rPr>
        <w:t>5号），基层工会开展职工子女托育服务以及“六一”儿童节慰问活动等职工子女关爱服务所需经费，可以从工会经费中列支。在评先评优中适当考虑提供职工子女托育服务较好的单位。</w:t>
      </w:r>
    </w:p>
    <w:p>
      <w:pPr>
        <w:numPr>
          <w:ilvl w:val="0"/>
          <w:numId w:val="4"/>
        </w:numPr>
        <w:spacing w:line="560" w:lineRule="exact"/>
        <w:ind w:left="0" w:leftChars="0" w:firstLine="68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资金保障</w:t>
      </w:r>
    </w:p>
    <w:p>
      <w:pPr>
        <w:spacing w:line="540" w:lineRule="exact"/>
        <w:ind w:firstLine="680" w:firstLineChars="200"/>
        <w:rPr>
          <w:rFonts w:hint="eastAsia" w:hAnsi="仿宋_GB2312" w:cs="仿宋_GB2312"/>
          <w:color w:val="222222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222222"/>
          <w:kern w:val="0"/>
          <w:szCs w:val="32"/>
          <w:shd w:val="clear" w:color="auto" w:fill="FFFFFF"/>
          <w:lang w:val="en-US" w:eastAsia="zh-CN"/>
        </w:rPr>
        <w:t>对于获批“北京市爱心托育用人单位”的单位，将由市总工会给予每家单位12万元的资金支持。</w:t>
      </w:r>
    </w:p>
    <w:p>
      <w:pPr>
        <w:numPr>
          <w:ilvl w:val="0"/>
          <w:numId w:val="0"/>
        </w:numPr>
        <w:spacing w:line="560" w:lineRule="exact"/>
        <w:ind w:firstLine="680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（三）公益服务支持</w:t>
      </w:r>
    </w:p>
    <w:p>
      <w:pPr>
        <w:spacing w:line="540" w:lineRule="exact"/>
        <w:ind w:firstLine="680" w:firstLineChars="200"/>
        <w:rPr>
          <w:rFonts w:hint="eastAsia" w:hAnsi="仿宋_GB2312" w:cs="仿宋_GB2312"/>
          <w:color w:val="auto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  <w:lang w:val="en-US" w:eastAsia="zh-CN"/>
        </w:rPr>
        <w:t>依托由婴幼儿照护、妇女健康、育儿教育等方面专家组成的全国爱心托育工作专家组和“首都女职工流动课堂”，为开展托育服务的用人单位提供讲座、辅导、培训等公益服务，帮助用人单位不断提高托育服务工作质量。</w:t>
      </w:r>
    </w:p>
    <w:p>
      <w:pPr>
        <w:numPr>
          <w:ilvl w:val="0"/>
          <w:numId w:val="0"/>
        </w:numPr>
        <w:spacing w:line="540" w:lineRule="exact"/>
        <w:ind w:leftChars="200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Cs w:val="32"/>
          <w:shd w:val="clear" w:color="auto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Cs w:val="32"/>
          <w:shd w:val="clear" w:color="auto" w:fill="FFFFFF"/>
          <w:lang w:eastAsia="zh-CN"/>
        </w:rPr>
        <w:t>四、相关要求</w:t>
      </w:r>
    </w:p>
    <w:p>
      <w:pPr>
        <w:spacing w:line="540" w:lineRule="exact"/>
        <w:ind w:firstLine="680" w:firstLineChars="200"/>
        <w:rPr>
          <w:rFonts w:hint="eastAsia" w:hAnsi="仿宋_GB2312" w:cs="仿宋_GB2312"/>
          <w:color w:val="auto"/>
          <w:kern w:val="0"/>
          <w:szCs w:val="32"/>
          <w:shd w:val="clear" w:color="auto" w:fill="FFFFFF"/>
        </w:rPr>
      </w:pPr>
      <w:r>
        <w:rPr>
          <w:rFonts w:hint="eastAsia" w:ascii="楷体" w:hAnsi="楷体" w:eastAsia="楷体"/>
          <w:b/>
          <w:bCs/>
          <w:color w:val="auto"/>
          <w:szCs w:val="32"/>
        </w:rPr>
        <w:t>（一）加强工作领导。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</w:rPr>
        <w:t>各级工会要高度重视，把用人单位为职工提供托育服务工作作为贯彻落实党中央、国务院决策部署，促进普惠托育服务高质量发展的重要抓手，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  <w:lang w:eastAsia="zh-CN"/>
        </w:rPr>
        <w:t>深入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</w:rPr>
        <w:t>研究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  <w:lang w:eastAsia="zh-CN"/>
        </w:rPr>
        <w:t>，认真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</w:rPr>
        <w:t>制定工作方案，推动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  <w:lang w:eastAsia="zh-CN"/>
        </w:rPr>
        <w:t>用人单位托育服务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</w:rPr>
        <w:t>工作稳妥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  <w:lang w:eastAsia="zh-CN"/>
        </w:rPr>
        <w:t>开展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</w:rPr>
        <w:t>。</w:t>
      </w:r>
    </w:p>
    <w:p>
      <w:pPr>
        <w:spacing w:line="540" w:lineRule="exact"/>
        <w:ind w:firstLine="680" w:firstLineChars="200"/>
        <w:rPr>
          <w:rFonts w:hint="eastAsia"/>
          <w:color w:val="auto"/>
        </w:rPr>
      </w:pPr>
      <w:r>
        <w:rPr>
          <w:rFonts w:hint="eastAsia" w:ascii="楷体" w:hAnsi="楷体" w:eastAsia="楷体"/>
          <w:b/>
          <w:bCs/>
          <w:color w:val="auto"/>
          <w:szCs w:val="32"/>
        </w:rPr>
        <w:t>（</w:t>
      </w:r>
      <w:r>
        <w:rPr>
          <w:rFonts w:hint="eastAsia" w:ascii="楷体" w:hAnsi="楷体" w:eastAsia="楷体"/>
          <w:b/>
          <w:bCs/>
          <w:color w:val="auto"/>
          <w:szCs w:val="32"/>
          <w:lang w:eastAsia="zh-CN"/>
        </w:rPr>
        <w:t>二</w:t>
      </w:r>
      <w:r>
        <w:rPr>
          <w:rFonts w:hint="eastAsia" w:ascii="楷体" w:hAnsi="楷体" w:eastAsia="楷体"/>
          <w:b/>
          <w:bCs/>
          <w:color w:val="auto"/>
          <w:szCs w:val="32"/>
        </w:rPr>
        <w:t>）</w:t>
      </w:r>
      <w:r>
        <w:rPr>
          <w:rFonts w:hint="eastAsia" w:ascii="楷体" w:hAnsi="楷体" w:eastAsia="楷体"/>
          <w:b/>
          <w:bCs/>
          <w:color w:val="auto"/>
          <w:szCs w:val="32"/>
          <w:lang w:eastAsia="zh-CN"/>
        </w:rPr>
        <w:t>提升托育水平</w:t>
      </w:r>
      <w:r>
        <w:rPr>
          <w:rFonts w:hint="eastAsia" w:ascii="楷体" w:hAnsi="楷体" w:eastAsia="楷体"/>
          <w:b/>
          <w:bCs/>
          <w:color w:val="auto"/>
          <w:szCs w:val="32"/>
        </w:rPr>
        <w:t>。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</w:rPr>
        <w:t>用人单位要坚持“谁举办、谁负责”原则，对托育服务工作全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  <w:lang w:eastAsia="zh-CN"/>
        </w:rPr>
        <w:t>过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</w:rPr>
        <w:t>程负责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  <w:lang w:eastAsia="zh-CN"/>
        </w:rPr>
        <w:t>。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</w:rPr>
        <w:t>健全工作机制，注重规范发展，把安全放在第一位，确保工作质量和婴幼儿安全。</w:t>
      </w:r>
      <w:r>
        <w:rPr>
          <w:rFonts w:hint="eastAsia" w:hAnsi="仿宋_GB2312" w:cs="仿宋_GB2312"/>
          <w:color w:val="auto"/>
          <w:szCs w:val="32"/>
        </w:rPr>
        <w:t>鼓励用人单位</w:t>
      </w:r>
      <w:r>
        <w:rPr>
          <w:rFonts w:hint="eastAsia"/>
          <w:color w:val="auto"/>
        </w:rPr>
        <w:t>通过购买第三方服务方式，引导社会力量参与机构建设和运营，提高托育服务专业化、规范化水平。</w:t>
      </w:r>
    </w:p>
    <w:p>
      <w:pPr>
        <w:spacing w:line="540" w:lineRule="exact"/>
        <w:ind w:firstLine="680" w:firstLineChars="200"/>
        <w:rPr>
          <w:rFonts w:hint="eastAsia" w:hAnsi="仿宋_GB2312" w:cs="仿宋_GB2312"/>
          <w:color w:val="auto"/>
          <w:kern w:val="0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Cs w:val="32"/>
          <w:shd w:val="clear" w:color="auto" w:fill="FFFFFF"/>
        </w:rPr>
        <w:t>（</w:t>
      </w:r>
      <w:r>
        <w:rPr>
          <w:rFonts w:hint="eastAsia" w:ascii="楷体" w:hAnsi="楷体" w:eastAsia="楷体" w:cs="楷体"/>
          <w:b/>
          <w:bCs/>
          <w:color w:val="auto"/>
          <w:kern w:val="0"/>
          <w:szCs w:val="32"/>
          <w:shd w:val="clear" w:color="auto" w:fill="FFFFFF"/>
          <w:lang w:eastAsia="zh-CN"/>
        </w:rPr>
        <w:t>三</w:t>
      </w:r>
      <w:r>
        <w:rPr>
          <w:rFonts w:hint="eastAsia" w:ascii="楷体" w:hAnsi="楷体" w:eastAsia="楷体" w:cs="楷体"/>
          <w:b/>
          <w:bCs/>
          <w:color w:val="auto"/>
          <w:kern w:val="0"/>
          <w:szCs w:val="32"/>
          <w:shd w:val="clear" w:color="auto" w:fill="FFFFFF"/>
        </w:rPr>
        <w:t>）注重示范引领。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</w:rPr>
        <w:t>各级工会要及时掌握和跟踪工作进展，不断总结典型经验，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  <w:lang w:eastAsia="zh-CN"/>
        </w:rPr>
        <w:t>发挥示范引领和辐射带动作用，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</w:rPr>
        <w:t>推动用人单位托育服务工作取得实效。</w:t>
      </w:r>
    </w:p>
    <w:p>
      <w:pPr>
        <w:spacing w:line="540" w:lineRule="exact"/>
        <w:ind w:firstLine="680" w:firstLineChars="200"/>
        <w:rPr>
          <w:rFonts w:hint="eastAsia" w:hAnsi="仿宋_GB2312" w:cs="仿宋_GB2312"/>
          <w:color w:val="auto"/>
          <w:kern w:val="0"/>
          <w:szCs w:val="32"/>
          <w:shd w:val="clear" w:color="auto" w:fill="FFFFFF"/>
        </w:rPr>
      </w:pPr>
      <w:r>
        <w:rPr>
          <w:rFonts w:hint="eastAsia" w:ascii="楷体" w:hAnsi="楷体" w:eastAsia="楷体"/>
          <w:b/>
          <w:bCs/>
          <w:color w:val="auto"/>
          <w:szCs w:val="32"/>
        </w:rPr>
        <w:t>（</w:t>
      </w:r>
      <w:r>
        <w:rPr>
          <w:rFonts w:hint="eastAsia" w:ascii="楷体" w:hAnsi="楷体" w:eastAsia="楷体"/>
          <w:b/>
          <w:bCs/>
          <w:color w:val="auto"/>
          <w:szCs w:val="32"/>
          <w:lang w:eastAsia="zh-CN"/>
        </w:rPr>
        <w:t>四</w:t>
      </w:r>
      <w:r>
        <w:rPr>
          <w:rFonts w:hint="eastAsia" w:ascii="楷体" w:hAnsi="楷体" w:eastAsia="楷体"/>
          <w:b/>
          <w:bCs/>
          <w:color w:val="auto"/>
          <w:szCs w:val="32"/>
        </w:rPr>
        <w:t>）营造良好氛围。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</w:rPr>
        <w:t>各级工会要加强宣传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  <w:lang w:eastAsia="zh-CN"/>
        </w:rPr>
        <w:t>、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</w:rPr>
        <w:t>以点带面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  <w:lang w:eastAsia="zh-CN"/>
        </w:rPr>
        <w:t>、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</w:rPr>
        <w:t>凝聚共识，营造用人单位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  <w:lang w:eastAsia="zh-CN"/>
        </w:rPr>
        <w:t>开展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</w:rPr>
        <w:t>托育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  <w:lang w:eastAsia="zh-CN"/>
        </w:rPr>
        <w:t>服务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</w:rPr>
        <w:t>有利于落实国家战略、促进单位发展、凝聚职工力量的良好氛围，推动形成全社会共同关心、支持用人单位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  <w:lang w:eastAsia="zh-CN"/>
        </w:rPr>
        <w:t>开展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</w:rPr>
        <w:t>托育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  <w:lang w:eastAsia="zh-CN"/>
        </w:rPr>
        <w:t>服务</w:t>
      </w:r>
      <w:r>
        <w:rPr>
          <w:rFonts w:hint="eastAsia" w:hAnsi="仿宋_GB2312" w:cs="仿宋_GB2312"/>
          <w:color w:val="auto"/>
          <w:kern w:val="0"/>
          <w:szCs w:val="32"/>
          <w:shd w:val="clear" w:color="auto" w:fill="FFFFFF"/>
        </w:rPr>
        <w:t>的工作局面。</w:t>
      </w:r>
    </w:p>
    <w:p>
      <w:pPr>
        <w:pStyle w:val="2"/>
        <w:numPr>
          <w:ilvl w:val="0"/>
          <w:numId w:val="0"/>
        </w:numPr>
        <w:ind w:leftChars="200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eastAsia="zh-CN"/>
        </w:rPr>
        <w:t>五、材料报送</w:t>
      </w:r>
    </w:p>
    <w:p>
      <w:pPr>
        <w:spacing w:line="540" w:lineRule="exact"/>
        <w:ind w:firstLine="680" w:firstLineChars="200"/>
        <w:rPr>
          <w:rFonts w:hint="eastAsia" w:hAnsi="仿宋_GB2312" w:cs="仿宋_GB2312"/>
          <w:color w:val="222222"/>
          <w:kern w:val="0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222222"/>
          <w:kern w:val="0"/>
          <w:szCs w:val="32"/>
          <w:shd w:val="clear" w:color="auto" w:fill="FFFFFF"/>
          <w:lang w:eastAsia="zh-CN"/>
        </w:rPr>
        <w:t>请各区总工会、产业工会于</w:t>
      </w:r>
      <w:r>
        <w:rPr>
          <w:rFonts w:hint="eastAsia" w:ascii="方正仿宋_GBK" w:hAnsi="方正仿宋_GBK" w:eastAsia="方正仿宋_GBK" w:cs="方正仿宋_GBK"/>
          <w:color w:val="222222"/>
          <w:kern w:val="0"/>
          <w:szCs w:val="32"/>
          <w:shd w:val="clear" w:color="auto" w:fill="FFFFFF"/>
        </w:rPr>
        <w:t>2022年</w:t>
      </w:r>
      <w:r>
        <w:rPr>
          <w:rFonts w:hint="eastAsia" w:ascii="方正仿宋_GBK" w:hAnsi="方正仿宋_GBK" w:eastAsia="方正仿宋_GBK" w:cs="方正仿宋_GBK"/>
          <w:color w:val="222222"/>
          <w:kern w:val="0"/>
          <w:szCs w:val="32"/>
          <w:shd w:val="clear" w:color="auto" w:fill="FFFFFF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color w:val="222222"/>
          <w:kern w:val="0"/>
          <w:szCs w:val="32"/>
          <w:shd w:val="clear" w:color="auto" w:fill="FFFFFF"/>
        </w:rPr>
        <w:t>月</w:t>
      </w:r>
      <w:r>
        <w:rPr>
          <w:rFonts w:hint="eastAsia" w:ascii="方正仿宋_GBK" w:hAnsi="方正仿宋_GBK" w:eastAsia="方正仿宋_GBK" w:cs="方正仿宋_GBK"/>
          <w:color w:val="222222"/>
          <w:kern w:val="0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222222"/>
          <w:kern w:val="0"/>
          <w:szCs w:val="32"/>
          <w:shd w:val="clear" w:color="auto" w:fill="FFFFFF"/>
        </w:rPr>
        <w:t>日</w:t>
      </w:r>
      <w:r>
        <w:rPr>
          <w:rFonts w:hint="eastAsia" w:ascii="方正仿宋_GBK" w:hAnsi="方正仿宋_GBK" w:eastAsia="方正仿宋_GBK" w:cs="方正仿宋_GBK"/>
          <w:color w:val="222222"/>
          <w:kern w:val="0"/>
          <w:szCs w:val="32"/>
          <w:shd w:val="clear" w:color="auto" w:fill="FFFFFF"/>
          <w:lang w:eastAsia="zh-CN"/>
        </w:rPr>
        <w:t>（星期一）</w:t>
      </w:r>
      <w:r>
        <w:rPr>
          <w:rFonts w:hint="eastAsia" w:ascii="方正仿宋_GBK" w:hAnsi="方正仿宋_GBK" w:eastAsia="方正仿宋_GBK" w:cs="方正仿宋_GBK"/>
          <w:color w:val="222222"/>
          <w:kern w:val="0"/>
          <w:szCs w:val="32"/>
          <w:shd w:val="clear" w:color="auto" w:fill="FFFFFF"/>
        </w:rPr>
        <w:t>前，将</w:t>
      </w:r>
      <w:r>
        <w:rPr>
          <w:rFonts w:hint="eastAsia" w:ascii="方正仿宋_GBK" w:hAnsi="方正仿宋_GBK" w:eastAsia="方正仿宋_GBK" w:cs="方正仿宋_GBK"/>
          <w:color w:val="222222"/>
          <w:kern w:val="0"/>
          <w:szCs w:val="32"/>
          <w:shd w:val="clear" w:color="auto" w:fill="FFFFFF"/>
          <w:lang w:eastAsia="zh-CN"/>
        </w:rPr>
        <w:t>下列</w:t>
      </w:r>
      <w:r>
        <w:rPr>
          <w:rFonts w:hint="eastAsia" w:ascii="方正仿宋_GBK" w:hAnsi="方正仿宋_GBK" w:eastAsia="方正仿宋_GBK" w:cs="方正仿宋_GBK"/>
          <w:color w:val="222222"/>
          <w:kern w:val="0"/>
          <w:szCs w:val="32"/>
          <w:shd w:val="clear" w:color="auto" w:fill="FFFFFF"/>
        </w:rPr>
        <w:t>推荐申报材料报送</w:t>
      </w:r>
      <w:r>
        <w:rPr>
          <w:rFonts w:hint="eastAsia" w:ascii="方正仿宋_GBK" w:hAnsi="方正仿宋_GBK" w:eastAsia="方正仿宋_GBK" w:cs="方正仿宋_GBK"/>
          <w:color w:val="222222"/>
          <w:kern w:val="0"/>
          <w:szCs w:val="32"/>
          <w:shd w:val="clear" w:color="auto" w:fill="FFFFFF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color w:val="222222"/>
          <w:kern w:val="0"/>
          <w:szCs w:val="32"/>
          <w:shd w:val="clear" w:color="auto" w:fill="FFFFFF"/>
        </w:rPr>
        <w:t>总</w:t>
      </w:r>
      <w:r>
        <w:rPr>
          <w:rFonts w:hint="eastAsia" w:ascii="方正仿宋_GBK" w:hAnsi="方正仿宋_GBK" w:eastAsia="方正仿宋_GBK" w:cs="方正仿宋_GBK"/>
          <w:color w:val="222222"/>
          <w:kern w:val="0"/>
          <w:szCs w:val="32"/>
          <w:shd w:val="clear" w:color="auto" w:fill="FFFFFF"/>
          <w:lang w:eastAsia="zh-CN"/>
        </w:rPr>
        <w:t>工会</w:t>
      </w:r>
      <w:r>
        <w:rPr>
          <w:rFonts w:hint="eastAsia" w:ascii="方正仿宋_GBK" w:hAnsi="方正仿宋_GBK" w:eastAsia="方正仿宋_GBK" w:cs="方正仿宋_GBK"/>
          <w:color w:val="222222"/>
          <w:kern w:val="0"/>
          <w:szCs w:val="32"/>
          <w:shd w:val="clear" w:color="auto" w:fill="FFFFFF"/>
        </w:rPr>
        <w:t>女</w:t>
      </w:r>
      <w:r>
        <w:rPr>
          <w:rFonts w:hint="eastAsia" w:ascii="方正仿宋_GBK" w:hAnsi="方正仿宋_GBK" w:eastAsia="方正仿宋_GBK" w:cs="方正仿宋_GBK"/>
          <w:color w:val="222222"/>
          <w:kern w:val="0"/>
          <w:szCs w:val="32"/>
          <w:shd w:val="clear" w:color="auto" w:fill="FFFFFF"/>
          <w:lang w:eastAsia="zh-CN"/>
        </w:rPr>
        <w:t>职工委员会：</w:t>
      </w:r>
    </w:p>
    <w:p>
      <w:pPr>
        <w:numPr>
          <w:ilvl w:val="0"/>
          <w:numId w:val="0"/>
        </w:numPr>
        <w:spacing w:line="540" w:lineRule="exact"/>
        <w:ind w:firstLine="680" w:firstLineChars="200"/>
        <w:rPr>
          <w:rFonts w:hint="eastAsia"/>
          <w:szCs w:val="32"/>
        </w:rPr>
      </w:pPr>
      <w:r>
        <w:rPr>
          <w:rFonts w:hint="eastAsia"/>
          <w:szCs w:val="32"/>
          <w:lang w:val="en-US" w:eastAsia="zh-CN"/>
        </w:rPr>
        <w:t xml:space="preserve">1. </w:t>
      </w:r>
      <w:r>
        <w:rPr>
          <w:rFonts w:hint="eastAsia" w:hAnsi="仿宋_GB2312" w:cs="仿宋_GB2312"/>
          <w:color w:val="222222"/>
          <w:kern w:val="0"/>
          <w:szCs w:val="32"/>
          <w:shd w:val="clear" w:color="auto" w:fill="FFFFFF"/>
          <w:lang w:eastAsia="zh-CN"/>
        </w:rPr>
        <w:t>北京市爱心托育用人单位</w:t>
      </w:r>
      <w:r>
        <w:rPr>
          <w:rFonts w:hint="eastAsia"/>
          <w:szCs w:val="32"/>
        </w:rPr>
        <w:t>推荐申报表</w:t>
      </w:r>
      <w:r>
        <w:rPr>
          <w:rFonts w:hint="eastAsia"/>
          <w:szCs w:val="32"/>
          <w:lang w:eastAsia="zh-CN"/>
        </w:rPr>
        <w:t>（在教委系统备案的）</w:t>
      </w:r>
      <w:r>
        <w:rPr>
          <w:rFonts w:hint="eastAsia"/>
          <w:szCs w:val="32"/>
        </w:rPr>
        <w:t>（附件</w:t>
      </w:r>
      <w:r>
        <w:rPr>
          <w:rFonts w:hint="eastAsia"/>
          <w:szCs w:val="32"/>
          <w:lang w:val="en-US" w:eastAsia="zh-CN"/>
        </w:rPr>
        <w:t>1</w:t>
      </w:r>
      <w:r>
        <w:rPr>
          <w:rFonts w:hint="eastAsia"/>
          <w:szCs w:val="32"/>
        </w:rPr>
        <w:t>，一式3份）、</w:t>
      </w:r>
      <w:r>
        <w:rPr>
          <w:rFonts w:hint="eastAsia" w:hAnsi="仿宋_GB2312" w:cs="仿宋_GB2312"/>
          <w:color w:val="222222"/>
          <w:kern w:val="0"/>
          <w:szCs w:val="32"/>
          <w:shd w:val="clear" w:color="auto" w:fill="FFFFFF"/>
          <w:lang w:eastAsia="zh-CN"/>
        </w:rPr>
        <w:t>北京市爱心托育用人单位</w:t>
      </w:r>
      <w:r>
        <w:rPr>
          <w:rFonts w:hint="eastAsia"/>
          <w:szCs w:val="32"/>
        </w:rPr>
        <w:t>推荐申报汇总表</w:t>
      </w:r>
      <w:r>
        <w:rPr>
          <w:rFonts w:hint="eastAsia"/>
          <w:szCs w:val="32"/>
          <w:lang w:eastAsia="zh-CN"/>
        </w:rPr>
        <w:t>（在教委系统备案的）</w:t>
      </w:r>
      <w:r>
        <w:rPr>
          <w:rFonts w:hint="eastAsia"/>
          <w:szCs w:val="32"/>
        </w:rPr>
        <w:t>（附件</w:t>
      </w:r>
      <w:r>
        <w:rPr>
          <w:rFonts w:hint="eastAsia"/>
          <w:szCs w:val="32"/>
          <w:lang w:val="en-US" w:eastAsia="zh-CN"/>
        </w:rPr>
        <w:t>2</w:t>
      </w:r>
      <w:r>
        <w:rPr>
          <w:rFonts w:hint="eastAsia"/>
          <w:szCs w:val="32"/>
        </w:rPr>
        <w:t>）电子版和纸质版；</w:t>
      </w:r>
    </w:p>
    <w:p>
      <w:pPr>
        <w:numPr>
          <w:ilvl w:val="0"/>
          <w:numId w:val="0"/>
        </w:numPr>
        <w:spacing w:line="540" w:lineRule="exact"/>
        <w:ind w:firstLine="680" w:firstLineChars="200"/>
        <w:rPr>
          <w:rFonts w:hint="eastAsia"/>
          <w:szCs w:val="32"/>
        </w:rPr>
      </w:pPr>
      <w:r>
        <w:rPr>
          <w:rFonts w:hint="eastAsia"/>
          <w:szCs w:val="32"/>
          <w:lang w:val="en-US" w:eastAsia="zh-CN"/>
        </w:rPr>
        <w:t xml:space="preserve">2. </w:t>
      </w:r>
      <w:r>
        <w:rPr>
          <w:rFonts w:hint="eastAsia"/>
          <w:szCs w:val="32"/>
          <w:lang w:eastAsia="zh-CN"/>
        </w:rPr>
        <w:t>能够反映推荐单位托育服务工作筹备情况和进度的</w:t>
      </w:r>
      <w:r>
        <w:rPr>
          <w:rFonts w:hint="eastAsia"/>
          <w:szCs w:val="32"/>
          <w:lang w:val="en-US" w:eastAsia="zh-CN"/>
        </w:rPr>
        <w:t>5张</w:t>
      </w:r>
      <w:r>
        <w:rPr>
          <w:rFonts w:hint="eastAsia"/>
          <w:szCs w:val="32"/>
        </w:rPr>
        <w:t>照片电子版；</w:t>
      </w:r>
    </w:p>
    <w:p>
      <w:pPr>
        <w:numPr>
          <w:ilvl w:val="0"/>
          <w:numId w:val="0"/>
        </w:numPr>
        <w:spacing w:line="540" w:lineRule="exact"/>
        <w:ind w:firstLine="680" w:firstLineChars="200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zCs w:val="32"/>
          <w:lang w:val="en-US" w:eastAsia="zh-CN"/>
        </w:rPr>
        <w:t xml:space="preserve">3. </w:t>
      </w:r>
      <w:r>
        <w:rPr>
          <w:rFonts w:hint="eastAsia"/>
          <w:b/>
          <w:bCs/>
          <w:color w:val="auto"/>
          <w:szCs w:val="32"/>
          <w:lang w:val="en-US" w:eastAsia="zh-CN"/>
        </w:rPr>
        <w:t>在教委系统</w:t>
      </w:r>
      <w:r>
        <w:rPr>
          <w:rFonts w:hint="eastAsia"/>
          <w:b/>
          <w:bCs/>
          <w:color w:val="auto"/>
          <w:szCs w:val="32"/>
        </w:rPr>
        <w:t>备案</w:t>
      </w:r>
      <w:r>
        <w:rPr>
          <w:rFonts w:hint="eastAsia"/>
          <w:b/>
          <w:bCs/>
          <w:color w:val="auto"/>
          <w:szCs w:val="32"/>
          <w:lang w:eastAsia="zh-CN"/>
        </w:rPr>
        <w:t>的证明材料（纸质版复印件和</w:t>
      </w:r>
      <w:r>
        <w:rPr>
          <w:rFonts w:hint="eastAsia"/>
          <w:b/>
          <w:bCs/>
          <w:color w:val="auto"/>
          <w:szCs w:val="32"/>
        </w:rPr>
        <w:t>电子版</w:t>
      </w:r>
      <w:r>
        <w:rPr>
          <w:rFonts w:hint="eastAsia"/>
          <w:b/>
          <w:bCs/>
          <w:color w:val="auto"/>
          <w:szCs w:val="32"/>
          <w:lang w:eastAsia="zh-CN"/>
        </w:rPr>
        <w:t>扫描件）</w:t>
      </w:r>
      <w:r>
        <w:rPr>
          <w:rFonts w:hint="eastAsia"/>
          <w:color w:val="auto"/>
          <w:szCs w:val="32"/>
          <w:lang w:eastAsia="zh-CN"/>
        </w:rPr>
        <w:t>。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31"/>
        <w:ind w:left="0" w:leftChars="0" w:firstLine="0" w:firstLineChars="0"/>
        <w:rPr>
          <w:rFonts w:hint="eastAsia"/>
          <w:color w:val="auto"/>
          <w:lang w:eastAsia="zh-CN"/>
        </w:rPr>
      </w:pPr>
    </w:p>
    <w:p>
      <w:pPr>
        <w:pStyle w:val="31"/>
        <w:ind w:left="0" w:leftChars="0" w:firstLine="680" w:firstLineChars="20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北京市总工会女职工部联系人：邢祎</w:t>
      </w:r>
      <w:r>
        <w:rPr>
          <w:rFonts w:hint="eastAsia"/>
          <w:color w:val="auto"/>
          <w:lang w:val="en-US" w:eastAsia="zh-CN"/>
        </w:rPr>
        <w:t xml:space="preserve">   孔蕴珈</w:t>
      </w:r>
    </w:p>
    <w:p>
      <w:pPr>
        <w:pStyle w:val="31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联系</w:t>
      </w:r>
      <w:r>
        <w:rPr>
          <w:rFonts w:hint="eastAsia"/>
          <w:color w:val="auto"/>
          <w:lang w:eastAsia="zh-CN"/>
        </w:rPr>
        <w:t>电话：</w:t>
      </w:r>
      <w:r>
        <w:rPr>
          <w:rFonts w:hint="eastAsia"/>
          <w:color w:val="auto"/>
          <w:lang w:val="en-US" w:eastAsia="zh-CN"/>
        </w:rPr>
        <w:t>55564753，55564751</w:t>
      </w:r>
    </w:p>
    <w:p>
      <w:pPr>
        <w:pStyle w:val="31"/>
        <w:rPr>
          <w:rFonts w:hint="default"/>
          <w:color w:val="auto"/>
          <w:u w:val="none"/>
          <w:lang w:eastAsia="zh-CN"/>
        </w:rPr>
      </w:pPr>
      <w:r>
        <w:rPr>
          <w:rFonts w:hint="eastAsia"/>
          <w:color w:val="auto"/>
          <w:lang w:val="en-US" w:eastAsia="zh-CN"/>
        </w:rPr>
        <w:t>电子邮箱：</w:t>
      </w:r>
      <w:r>
        <w:rPr>
          <w:rFonts w:hint="default"/>
          <w:color w:val="auto"/>
          <w:u w:val="none"/>
          <w:lang w:eastAsia="zh-CN"/>
        </w:rPr>
        <w:fldChar w:fldCharType="begin"/>
      </w:r>
      <w:r>
        <w:rPr>
          <w:rFonts w:hint="default"/>
          <w:color w:val="auto"/>
          <w:u w:val="none"/>
          <w:lang w:eastAsia="zh-CN"/>
        </w:rPr>
        <w:instrText xml:space="preserve"> HYPERLINK "mailto:sdnzg@bjzgh.org" </w:instrText>
      </w:r>
      <w:r>
        <w:rPr>
          <w:rFonts w:hint="default"/>
          <w:color w:val="auto"/>
          <w:u w:val="none"/>
          <w:lang w:eastAsia="zh-CN"/>
        </w:rPr>
        <w:fldChar w:fldCharType="separate"/>
      </w:r>
      <w:r>
        <w:rPr>
          <w:rStyle w:val="21"/>
          <w:rFonts w:hint="default"/>
          <w:color w:val="auto"/>
          <w:u w:val="none"/>
          <w:lang w:eastAsia="zh-CN"/>
        </w:rPr>
        <w:t>sdnzg@bjzgh.org</w:t>
      </w:r>
      <w:r>
        <w:rPr>
          <w:rFonts w:hint="default"/>
          <w:color w:val="auto"/>
          <w:u w:val="none"/>
          <w:lang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/>
          <w:color w:val="auto"/>
          <w:szCs w:val="32"/>
        </w:rPr>
      </w:pPr>
    </w:p>
    <w:p>
      <w:pPr>
        <w:pStyle w:val="3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/>
          <w:color w:val="auto"/>
          <w:szCs w:val="32"/>
        </w:rPr>
        <w:t>附件：</w:t>
      </w:r>
      <w:r>
        <w:rPr>
          <w:rFonts w:hint="eastAsia"/>
          <w:color w:val="auto"/>
          <w:szCs w:val="32"/>
          <w:lang w:val="en-US" w:eastAsia="zh-CN"/>
        </w:rPr>
        <w:t xml:space="preserve">  1</w:t>
      </w:r>
      <w:r>
        <w:rPr>
          <w:rFonts w:hint="eastAsia" w:hAnsi="仿宋_GB2312" w:cs="仿宋_GB2312"/>
          <w:color w:val="222222"/>
          <w:kern w:val="0"/>
          <w:szCs w:val="32"/>
          <w:shd w:val="clear" w:color="auto" w:fill="FFFFFF"/>
          <w:lang w:val="en-US" w:eastAsia="zh-CN"/>
        </w:rPr>
        <w:t>.</w:t>
      </w:r>
      <w:r>
        <w:rPr>
          <w:rFonts w:hint="eastAsia" w:hAnsi="仿宋_GB2312" w:cs="仿宋_GB2312"/>
          <w:color w:val="222222"/>
          <w:kern w:val="0"/>
          <w:szCs w:val="32"/>
          <w:shd w:val="clear" w:color="auto" w:fill="FFFFFF"/>
          <w:lang w:eastAsia="zh-CN"/>
        </w:rPr>
        <w:t>北京市爱心托育用人单位</w:t>
      </w:r>
      <w:r>
        <w:rPr>
          <w:rFonts w:hint="eastAsia"/>
          <w:szCs w:val="32"/>
        </w:rPr>
        <w:t>推荐申报表</w:t>
      </w:r>
      <w:r>
        <w:rPr>
          <w:rFonts w:hint="eastAsia"/>
          <w:szCs w:val="32"/>
          <w:lang w:eastAsia="zh-CN"/>
        </w:rPr>
        <w:t>（在教委系统备案的）</w:t>
      </w:r>
    </w:p>
    <w:p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 xml:space="preserve">    </w:t>
      </w:r>
      <w:r>
        <w:rPr>
          <w:rFonts w:hint="eastAsia"/>
          <w:lang w:val="en-US" w:eastAsia="zh-CN"/>
        </w:rPr>
        <w:t xml:space="preserve">    2</w:t>
      </w:r>
      <w:r>
        <w:rPr>
          <w:rFonts w:hint="default"/>
          <w:lang w:eastAsia="zh-CN"/>
        </w:rPr>
        <w:t>.</w:t>
      </w:r>
      <w:r>
        <w:rPr>
          <w:rFonts w:hint="eastAsia" w:hAnsi="仿宋_GB2312" w:cs="仿宋_GB2312"/>
          <w:color w:val="222222"/>
          <w:kern w:val="0"/>
          <w:szCs w:val="32"/>
          <w:shd w:val="clear" w:color="auto" w:fill="FFFFFF"/>
          <w:lang w:eastAsia="zh-CN"/>
        </w:rPr>
        <w:t>北京市爱心托育用人单位</w:t>
      </w:r>
      <w:r>
        <w:rPr>
          <w:rFonts w:hint="eastAsia"/>
        </w:rPr>
        <w:t>推荐申报汇总表</w:t>
      </w:r>
      <w:r>
        <w:rPr>
          <w:rFonts w:hint="eastAsia"/>
          <w:lang w:eastAsia="zh-CN"/>
        </w:rPr>
        <w:t>（在教委系统备案的）</w:t>
      </w:r>
    </w:p>
    <w:p>
      <w:pPr>
        <w:pStyle w:val="31"/>
        <w:numPr>
          <w:ilvl w:val="0"/>
          <w:numId w:val="0"/>
        </w:numPr>
        <w:spacing w:line="540" w:lineRule="exact"/>
        <w:rPr>
          <w:rFonts w:hint="eastAsia"/>
          <w:color w:val="auto"/>
        </w:rPr>
      </w:pPr>
    </w:p>
    <w:p>
      <w:pPr>
        <w:pStyle w:val="31"/>
        <w:numPr>
          <w:ilvl w:val="0"/>
          <w:numId w:val="0"/>
        </w:numPr>
        <w:spacing w:line="540" w:lineRule="exact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 xml:space="preserve">      </w:t>
      </w:r>
    </w:p>
    <w:p>
      <w:pPr>
        <w:pStyle w:val="31"/>
        <w:spacing w:line="540" w:lineRule="exact"/>
        <w:ind w:firstLine="680"/>
        <w:rPr>
          <w:rFonts w:hint="default" w:eastAsia="仿宋_GB2312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</w:t>
      </w:r>
    </w:p>
    <w:p>
      <w:pPr>
        <w:spacing w:line="540" w:lineRule="exact"/>
        <w:ind w:firstLine="1700" w:firstLineChars="500"/>
        <w:jc w:val="both"/>
        <w:rPr>
          <w:rFonts w:hint="default" w:eastAsia="仿宋_GB2312"/>
          <w:color w:val="auto"/>
          <w:szCs w:val="32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</w:t>
      </w:r>
    </w:p>
    <w:p>
      <w:pPr>
        <w:spacing w:line="540" w:lineRule="exact"/>
        <w:ind w:firstLine="1870" w:firstLineChars="550"/>
        <w:jc w:val="both"/>
        <w:rPr>
          <w:rFonts w:hint="eastAsia"/>
          <w:color w:val="auto"/>
          <w:szCs w:val="32"/>
          <w:lang w:eastAsia="zh-CN"/>
        </w:rPr>
      </w:pPr>
    </w:p>
    <w:p>
      <w:pPr>
        <w:spacing w:line="540" w:lineRule="exact"/>
        <w:ind w:firstLine="2040" w:firstLineChars="600"/>
        <w:jc w:val="both"/>
        <w:rPr>
          <w:rFonts w:hint="eastAsia"/>
          <w:color w:val="auto"/>
          <w:szCs w:val="32"/>
          <w:lang w:eastAsia="zh-CN"/>
        </w:rPr>
      </w:pPr>
    </w:p>
    <w:p>
      <w:pPr>
        <w:spacing w:line="540" w:lineRule="exact"/>
        <w:ind w:firstLine="2040" w:firstLineChars="600"/>
        <w:jc w:val="both"/>
        <w:rPr>
          <w:rFonts w:hint="eastAsia"/>
          <w:color w:val="auto"/>
          <w:szCs w:val="32"/>
          <w:lang w:eastAsia="zh-CN"/>
        </w:rPr>
      </w:pPr>
    </w:p>
    <w:p>
      <w:pPr>
        <w:spacing w:line="540" w:lineRule="exact"/>
        <w:ind w:firstLine="2040" w:firstLineChars="600"/>
        <w:jc w:val="both"/>
        <w:rPr>
          <w:rFonts w:hint="eastAsia"/>
          <w:color w:val="auto"/>
          <w:szCs w:val="32"/>
          <w:lang w:eastAsia="zh-CN"/>
        </w:rPr>
      </w:pPr>
    </w:p>
    <w:p>
      <w:pPr>
        <w:spacing w:line="540" w:lineRule="exact"/>
        <w:ind w:firstLine="4760" w:firstLineChars="1400"/>
        <w:jc w:val="both"/>
        <w:rPr>
          <w:rFonts w:hint="eastAsia"/>
          <w:color w:val="auto"/>
          <w:szCs w:val="32"/>
          <w:u w:val="none"/>
          <w:lang w:val="en-US" w:eastAsia="zh-CN"/>
        </w:rPr>
      </w:pPr>
      <w:r>
        <w:rPr>
          <w:rFonts w:hint="eastAsia"/>
          <w:color w:val="auto"/>
          <w:szCs w:val="32"/>
          <w:lang w:eastAsia="zh-CN"/>
        </w:rPr>
        <w:t>北京市总工会</w:t>
      </w:r>
      <w:r>
        <w:rPr>
          <w:rFonts w:hint="eastAsia"/>
          <w:color w:val="auto"/>
          <w:szCs w:val="32"/>
          <w:lang w:val="en-US" w:eastAsia="zh-CN"/>
        </w:rPr>
        <w:t xml:space="preserve">   </w:t>
      </w:r>
      <w:r>
        <w:rPr>
          <w:rFonts w:hint="eastAsia"/>
          <w:color w:val="auto"/>
          <w:szCs w:val="32"/>
          <w:u w:val="none"/>
        </w:rPr>
        <w:t xml:space="preserve">            </w:t>
      </w:r>
      <w:r>
        <w:rPr>
          <w:rFonts w:hint="eastAsia"/>
          <w:color w:val="auto"/>
          <w:szCs w:val="32"/>
          <w:u w:val="none"/>
          <w:lang w:val="en-US" w:eastAsia="zh-CN"/>
        </w:rPr>
        <w:t xml:space="preserve">    </w:t>
      </w:r>
    </w:p>
    <w:p>
      <w:pPr>
        <w:spacing w:line="540" w:lineRule="exact"/>
        <w:ind w:firstLine="680" w:firstLineChars="200"/>
        <w:jc w:val="center"/>
        <w:rPr>
          <w:rFonts w:hint="eastAsia"/>
          <w:color w:val="auto"/>
          <w:szCs w:val="32"/>
          <w:u w:val="none"/>
        </w:rPr>
      </w:pPr>
      <w:r>
        <w:rPr>
          <w:rFonts w:hint="eastAsia"/>
          <w:color w:val="auto"/>
          <w:szCs w:val="32"/>
          <w:u w:val="none"/>
          <w:lang w:val="en-US" w:eastAsia="zh-CN"/>
        </w:rPr>
        <w:t xml:space="preserve"> </w:t>
      </w:r>
      <w:r>
        <w:rPr>
          <w:rFonts w:hint="default"/>
          <w:color w:val="auto"/>
          <w:szCs w:val="32"/>
          <w:u w:val="none"/>
          <w:lang w:val="en-US" w:eastAsia="zh-CN"/>
        </w:rPr>
        <w:t xml:space="preserve">   </w:t>
      </w:r>
      <w:r>
        <w:rPr>
          <w:rFonts w:hint="eastAsia"/>
          <w:color w:val="auto"/>
          <w:szCs w:val="32"/>
          <w:u w:val="none"/>
          <w:lang w:val="en-US" w:eastAsia="zh-CN"/>
        </w:rPr>
        <w:t xml:space="preserve">          </w:t>
      </w:r>
      <w:r>
        <w:rPr>
          <w:rFonts w:hint="eastAsia"/>
          <w:color w:val="auto"/>
          <w:szCs w:val="32"/>
          <w:u w:val="none"/>
        </w:rPr>
        <w:t>2022年</w:t>
      </w:r>
      <w:r>
        <w:rPr>
          <w:rFonts w:hint="eastAsia"/>
          <w:color w:val="auto"/>
          <w:szCs w:val="32"/>
          <w:u w:val="none"/>
          <w:lang w:val="en-US" w:eastAsia="zh-CN"/>
        </w:rPr>
        <w:t>10</w:t>
      </w:r>
      <w:r>
        <w:rPr>
          <w:rFonts w:hint="eastAsia"/>
          <w:color w:val="auto"/>
          <w:szCs w:val="32"/>
          <w:u w:val="none"/>
        </w:rPr>
        <w:t>月</w:t>
      </w:r>
      <w:r>
        <w:rPr>
          <w:rFonts w:hint="eastAsia"/>
          <w:color w:val="auto"/>
          <w:szCs w:val="32"/>
          <w:u w:val="none"/>
          <w:lang w:val="en-US" w:eastAsia="zh-CN"/>
        </w:rPr>
        <w:t xml:space="preserve">28 </w:t>
      </w:r>
      <w:r>
        <w:rPr>
          <w:rFonts w:hint="eastAsia"/>
          <w:color w:val="auto"/>
          <w:szCs w:val="32"/>
          <w:u w:val="none"/>
        </w:rPr>
        <w:t>日</w:t>
      </w:r>
    </w:p>
    <w:p>
      <w:pPr>
        <w:spacing w:line="540" w:lineRule="exact"/>
        <w:jc w:val="both"/>
        <w:rPr>
          <w:rFonts w:hint="eastAsia" w:ascii="黑体" w:hAnsi="黑体" w:eastAsia="黑体"/>
          <w:szCs w:val="32"/>
        </w:rPr>
      </w:pPr>
    </w:p>
    <w:p>
      <w:pPr>
        <w:spacing w:line="540" w:lineRule="exact"/>
        <w:jc w:val="both"/>
        <w:rPr>
          <w:rFonts w:hint="eastAsia" w:ascii="黑体" w:hAnsi="黑体" w:eastAsia="黑体"/>
          <w:szCs w:val="32"/>
        </w:rPr>
      </w:pPr>
    </w:p>
    <w:p>
      <w:pPr>
        <w:spacing w:line="540" w:lineRule="exact"/>
        <w:jc w:val="both"/>
        <w:rPr>
          <w:rFonts w:hint="eastAsia" w:ascii="黑体" w:hAnsi="黑体" w:eastAsia="黑体"/>
          <w:szCs w:val="32"/>
        </w:rPr>
      </w:pPr>
    </w:p>
    <w:p>
      <w:pPr>
        <w:spacing w:line="540" w:lineRule="exact"/>
        <w:jc w:val="both"/>
        <w:rPr>
          <w:rFonts w:hint="eastAsia" w:ascii="文鼎大标宋简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</w:rPr>
        <w:br w:type="textWrapping"/>
      </w: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1</w:t>
      </w:r>
    </w:p>
    <w:p>
      <w:pPr>
        <w:rPr>
          <w:rFonts w:hint="eastAsia" w:ascii="文鼎大标宋简" w:eastAsia="文鼎大标宋简"/>
          <w:szCs w:val="32"/>
        </w:rPr>
      </w:pPr>
    </w:p>
    <w:p>
      <w:pPr>
        <w:rPr>
          <w:rFonts w:hint="eastAsia" w:ascii="文鼎大标宋简" w:eastAsia="文鼎大标宋简"/>
          <w:szCs w:val="32"/>
        </w:rPr>
      </w:pPr>
    </w:p>
    <w:p>
      <w:pPr>
        <w:ind w:firstLine="230" w:firstLineChars="5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爱心托育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用人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单位推荐申报表</w:t>
      </w:r>
    </w:p>
    <w:p>
      <w:pPr>
        <w:ind w:firstLine="230" w:firstLineChars="50"/>
        <w:jc w:val="center"/>
        <w:rPr>
          <w:rFonts w:hint="eastAsia" w:ascii="文鼎大标宋简" w:hAnsi="方正大标宋_GBK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（在教委系统备案的填写）</w:t>
      </w: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  <w:vertAlign w:val="subscript"/>
        </w:rPr>
      </w:pPr>
    </w:p>
    <w:p>
      <w:pPr>
        <w:rPr>
          <w:rFonts w:hint="eastAsia"/>
          <w:sz w:val="48"/>
          <w:szCs w:val="48"/>
        </w:rPr>
      </w:pPr>
    </w:p>
    <w:p>
      <w:pPr>
        <w:spacing w:line="500" w:lineRule="exact"/>
        <w:ind w:firstLine="1700" w:firstLineChars="500"/>
        <w:rPr>
          <w:rFonts w:hint="eastAsia" w:eastAsia="仿宋_GB2312"/>
          <w:szCs w:val="32"/>
          <w:u w:val="single"/>
          <w:lang w:eastAsia="zh-CN"/>
        </w:rPr>
      </w:pPr>
      <w:r>
        <w:rPr>
          <w:rFonts w:hint="eastAsia"/>
          <w:szCs w:val="32"/>
        </w:rPr>
        <w:t>申报单位名称</w:t>
      </w:r>
      <w:r>
        <w:rPr>
          <w:rFonts w:hint="eastAsia" w:ascii="仿宋" w:hAnsi="仿宋" w:eastAsia="仿宋"/>
          <w:szCs w:val="32"/>
          <w:u w:val="single"/>
        </w:rPr>
        <w:t xml:space="preserve">  </w:t>
      </w:r>
      <w:r>
        <w:rPr>
          <w:rFonts w:hint="eastAsia"/>
          <w:szCs w:val="32"/>
          <w:u w:val="single"/>
        </w:rPr>
        <w:t xml:space="preserve">   </w:t>
      </w:r>
      <w:r>
        <w:rPr>
          <w:rFonts w:hint="eastAsia"/>
          <w:szCs w:val="32"/>
          <w:u w:val="single"/>
          <w:lang w:eastAsia="zh-CN"/>
        </w:rPr>
        <w:t>用人单位</w:t>
      </w:r>
      <w:r>
        <w:rPr>
          <w:rFonts w:hint="eastAsia"/>
          <w:szCs w:val="32"/>
          <w:u w:val="single"/>
        </w:rPr>
        <w:t>法人</w:t>
      </w:r>
      <w:r>
        <w:rPr>
          <w:rFonts w:hint="eastAsia"/>
          <w:szCs w:val="32"/>
          <w:u w:val="single"/>
          <w:lang w:eastAsia="zh-CN"/>
        </w:rPr>
        <w:t>（盖章）</w:t>
      </w:r>
    </w:p>
    <w:p>
      <w:pPr>
        <w:pStyle w:val="31"/>
        <w:rPr>
          <w:rFonts w:hint="eastAsia" w:eastAsia="仿宋_GB2312"/>
          <w:lang w:eastAsia="zh-CN"/>
        </w:rPr>
      </w:pPr>
    </w:p>
    <w:p>
      <w:pPr>
        <w:spacing w:line="500" w:lineRule="exact"/>
        <w:ind w:firstLine="1700" w:firstLineChars="500"/>
        <w:rPr>
          <w:rFonts w:hint="eastAsia"/>
          <w:szCs w:val="32"/>
        </w:rPr>
      </w:pPr>
    </w:p>
    <w:p>
      <w:pPr>
        <w:spacing w:line="500" w:lineRule="exact"/>
        <w:ind w:firstLine="1700" w:firstLineChars="500"/>
        <w:rPr>
          <w:rFonts w:hint="default" w:eastAsia="仿宋_GB2312"/>
          <w:szCs w:val="32"/>
          <w:u w:val="single"/>
          <w:lang w:val="en-US" w:eastAsia="zh-CN"/>
        </w:rPr>
      </w:pPr>
      <w:r>
        <w:rPr>
          <w:rFonts w:hint="eastAsia"/>
          <w:szCs w:val="32"/>
        </w:rPr>
        <w:t>推荐单位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Cs w:val="32"/>
          <w:u w:val="single"/>
        </w:rPr>
        <w:t xml:space="preserve">    </w:t>
      </w:r>
      <w:r>
        <w:rPr>
          <w:rFonts w:hint="eastAsia"/>
          <w:szCs w:val="32"/>
          <w:u w:val="single"/>
        </w:rPr>
        <w:t xml:space="preserve"> </w:t>
      </w:r>
      <w:r>
        <w:rPr>
          <w:rFonts w:hint="eastAsia"/>
          <w:szCs w:val="32"/>
          <w:u w:val="single"/>
          <w:lang w:eastAsia="zh-CN"/>
        </w:rPr>
        <w:t>区总工会或产业工会（盖章）</w:t>
      </w:r>
    </w:p>
    <w:p>
      <w:pPr>
        <w:spacing w:line="500" w:lineRule="exact"/>
        <w:ind w:firstLine="1700" w:firstLineChars="500"/>
        <w:rPr>
          <w:rFonts w:hint="eastAsia"/>
          <w:szCs w:val="32"/>
          <w:u w:val="single"/>
        </w:rPr>
      </w:pPr>
    </w:p>
    <w:p>
      <w:pPr>
        <w:rPr>
          <w:rFonts w:hint="eastAsia" w:eastAsia="仿宋_GB2312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</w:t>
      </w:r>
    </w:p>
    <w:p>
      <w:pPr>
        <w:pStyle w:val="14"/>
        <w:rPr>
          <w:rFonts w:hint="eastAsia"/>
        </w:rPr>
      </w:pPr>
    </w:p>
    <w:p>
      <w:pPr>
        <w:rPr>
          <w:rFonts w:hint="eastAsia"/>
          <w:b/>
          <w:sz w:val="36"/>
          <w:szCs w:val="36"/>
        </w:rPr>
      </w:pPr>
    </w:p>
    <w:p>
      <w:pPr>
        <w:pStyle w:val="14"/>
        <w:rPr>
          <w:rFonts w:hint="eastAsia"/>
        </w:rPr>
      </w:pPr>
    </w:p>
    <w:p>
      <w:pPr>
        <w:pStyle w:val="31"/>
        <w:rPr>
          <w:rFonts w:hint="eastAsia"/>
        </w:rPr>
      </w:pPr>
    </w:p>
    <w:p>
      <w:pPr>
        <w:ind w:firstLine="2380" w:firstLineChars="700"/>
        <w:jc w:val="both"/>
        <w:rPr>
          <w:rFonts w:hint="eastAsia" w:ascii="楷体_GB2312" w:eastAsia="楷体_GB2312"/>
          <w:szCs w:val="32"/>
        </w:rPr>
      </w:pPr>
      <w:r>
        <w:rPr>
          <w:rFonts w:hint="eastAsia" w:ascii="楷体_GB2312" w:eastAsia="楷体_GB2312"/>
          <w:szCs w:val="32"/>
        </w:rPr>
        <w:t>填表日期：    年   月   日</w:t>
      </w:r>
    </w:p>
    <w:tbl>
      <w:tblPr>
        <w:tblStyle w:val="17"/>
        <w:tblW w:w="101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810"/>
        <w:gridCol w:w="765"/>
        <w:gridCol w:w="549"/>
        <w:gridCol w:w="1087"/>
        <w:gridCol w:w="244"/>
        <w:gridCol w:w="2294"/>
        <w:gridCol w:w="1056"/>
        <w:gridCol w:w="325"/>
        <w:gridCol w:w="603"/>
        <w:gridCol w:w="13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4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华文仿宋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申报单位性质</w:t>
            </w:r>
          </w:p>
        </w:tc>
        <w:tc>
          <w:tcPr>
            <w:tcW w:w="911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right="-170" w:rightChars="-50"/>
              <w:jc w:val="center"/>
              <w:rPr>
                <w:rFonts w:cs="华文仿宋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政府机关</w:t>
            </w:r>
            <w:r>
              <w:rPr>
                <w:rFonts w:hint="eastAsia" w:ascii="仿宋" w:hAnsi="仿宋" w:eastAsia="仿宋"/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公有制企业</w:t>
            </w:r>
            <w:r>
              <w:rPr>
                <w:rFonts w:hint="eastAsia" w:ascii="仿宋" w:hAnsi="仿宋" w:eastAsia="仿宋"/>
                <w:sz w:val="24"/>
              </w:rPr>
              <w:t xml:space="preserve">□ </w:t>
            </w:r>
            <w:r>
              <w:rPr>
                <w:rFonts w:hint="eastAsia" w:hAnsi="仿宋"/>
                <w:sz w:val="24"/>
              </w:rPr>
              <w:t>非公</w:t>
            </w:r>
            <w:r>
              <w:rPr>
                <w:rFonts w:hint="eastAsia"/>
                <w:sz w:val="24"/>
              </w:rPr>
              <w:t>企业</w:t>
            </w:r>
            <w:r>
              <w:rPr>
                <w:rFonts w:hint="eastAsia" w:ascii="仿宋" w:hAnsi="仿宋" w:eastAsia="仿宋"/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事业单位</w:t>
            </w:r>
            <w:r>
              <w:rPr>
                <w:rFonts w:hint="eastAsia" w:ascii="仿宋" w:hAnsi="仿宋" w:eastAsia="仿宋"/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园区</w:t>
            </w:r>
            <w:r>
              <w:rPr>
                <w:rFonts w:hint="eastAsia" w:ascii="仿宋" w:hAnsi="仿宋" w:eastAsia="仿宋"/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其他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  <w:r>
              <w:rPr>
                <w:rFonts w:hint="eastAsia" w:cs="华文仿宋"/>
                <w:color w:val="000000"/>
                <w:kern w:val="0"/>
                <w:sz w:val="24"/>
              </w:rPr>
              <w:t>申报</w:t>
            </w:r>
          </w:p>
          <w:p>
            <w:pPr>
              <w:adjustRightInd w:val="0"/>
              <w:snapToGrid w:val="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  <w:r>
              <w:rPr>
                <w:rFonts w:hint="eastAsia" w:cs="华文仿宋"/>
                <w:color w:val="000000"/>
                <w:kern w:val="0"/>
                <w:sz w:val="24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  <w:r>
              <w:rPr>
                <w:rFonts w:hint="eastAsia" w:cs="华文仿宋"/>
                <w:color w:val="000000"/>
                <w:kern w:val="0"/>
                <w:sz w:val="24"/>
              </w:rPr>
              <w:t>举办</w:t>
            </w:r>
          </w:p>
          <w:p>
            <w:pPr>
              <w:adjustRightInd w:val="0"/>
              <w:snapToGrid w:val="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  <w:r>
              <w:rPr>
                <w:rFonts w:hint="eastAsia" w:cs="华文仿宋"/>
                <w:color w:val="000000"/>
                <w:kern w:val="0"/>
                <w:sz w:val="24"/>
              </w:rPr>
              <w:t>的托</w:t>
            </w:r>
          </w:p>
          <w:p>
            <w:pPr>
              <w:adjustRightInd w:val="0"/>
              <w:snapToGrid w:val="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  <w:r>
              <w:rPr>
                <w:rFonts w:hint="eastAsia" w:cs="华文仿宋"/>
                <w:color w:val="000000"/>
                <w:kern w:val="0"/>
                <w:sz w:val="24"/>
              </w:rPr>
              <w:t>育机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 w:cs="华文仿宋"/>
                <w:color w:val="000000"/>
                <w:kern w:val="0"/>
                <w:sz w:val="24"/>
              </w:rPr>
              <w:t>构基</w:t>
            </w:r>
          </w:p>
          <w:p>
            <w:pPr>
              <w:adjustRightInd w:val="0"/>
              <w:snapToGrid w:val="0"/>
              <w:jc w:val="center"/>
              <w:rPr>
                <w:rFonts w:cs="华文仿宋"/>
                <w:color w:val="000000"/>
                <w:kern w:val="0"/>
                <w:sz w:val="24"/>
              </w:rPr>
            </w:pPr>
            <w:r>
              <w:rPr>
                <w:rFonts w:hint="eastAsia" w:cs="华文仿宋"/>
                <w:color w:val="000000"/>
                <w:kern w:val="0"/>
                <w:sz w:val="24"/>
              </w:rPr>
              <w:t>本情况</w:t>
            </w: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70" w:leftChars="-50" w:right="-170" w:rightChars="-50"/>
              <w:jc w:val="center"/>
              <w:rPr>
                <w:rFonts w:cs="华文仿宋"/>
                <w:color w:val="000000"/>
                <w:kern w:val="0"/>
                <w:sz w:val="24"/>
              </w:rPr>
            </w:pPr>
            <w:r>
              <w:rPr>
                <w:rFonts w:hint="eastAsia" w:cs="华文仿宋"/>
                <w:color w:val="000000"/>
                <w:kern w:val="0"/>
                <w:sz w:val="24"/>
                <w:lang w:eastAsia="zh-CN"/>
              </w:rPr>
              <w:t>场地</w:t>
            </w:r>
            <w:r>
              <w:rPr>
                <w:rFonts w:hint="eastAsia" w:cs="华文仿宋"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699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right="-170" w:rightChars="-5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cs="华文仿宋"/>
                <w:color w:val="000000"/>
                <w:kern w:val="0"/>
                <w:sz w:val="24"/>
              </w:rPr>
              <w:t>自有且收费</w:t>
            </w:r>
            <w:r>
              <w:rPr>
                <w:rFonts w:hint="eastAsia" w:cs="华文仿宋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cs="华文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cs="华文仿宋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cs="华文仿宋"/>
                <w:color w:val="000000"/>
                <w:kern w:val="0"/>
                <w:sz w:val="24"/>
              </w:rPr>
              <w:t xml:space="preserve"> 自有且免费□ </w:t>
            </w:r>
            <w:r>
              <w:rPr>
                <w:rFonts w:hint="eastAsia" w:cs="华文仿宋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cs="华文仿宋"/>
                <w:color w:val="000000"/>
                <w:kern w:val="0"/>
                <w:sz w:val="24"/>
              </w:rPr>
              <w:t xml:space="preserve"> 租赁□</w:t>
            </w:r>
            <w:r>
              <w:rPr>
                <w:rFonts w:hint="eastAsia" w:cs="华文仿宋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cs="华文仿宋"/>
                <w:color w:val="000000"/>
                <w:kern w:val="0"/>
                <w:sz w:val="24"/>
                <w:lang w:eastAsia="zh-CN"/>
              </w:rPr>
              <w:t>其他</w:t>
            </w:r>
            <w:r>
              <w:rPr>
                <w:rFonts w:hint="eastAsia" w:cs="华文仿宋"/>
                <w:color w:val="000000"/>
                <w:kern w:val="0"/>
                <w:sz w:val="24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70" w:leftChars="-50" w:right="-170" w:rightChars="-50"/>
              <w:jc w:val="center"/>
              <w:rPr>
                <w:sz w:val="24"/>
              </w:rPr>
            </w:pPr>
            <w:r>
              <w:rPr>
                <w:rFonts w:hint="eastAsia" w:cs="华文仿宋"/>
                <w:color w:val="000000"/>
                <w:kern w:val="0"/>
                <w:sz w:val="24"/>
              </w:rPr>
              <w:t>服务类型</w:t>
            </w:r>
          </w:p>
        </w:tc>
        <w:tc>
          <w:tcPr>
            <w:tcW w:w="699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right="-170" w:rightChars="-50" w:firstLine="1300" w:firstLineChars="500"/>
              <w:rPr>
                <w:rFonts w:hint="default" w:eastAsia="仿宋_GB2312" w:cs="华文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hAnsi="Times New Roman" w:cs="华文仿宋"/>
                <w:color w:val="000000"/>
                <w:kern w:val="0"/>
                <w:sz w:val="24"/>
              </w:rPr>
              <w:t>全</w:t>
            </w:r>
            <w:r>
              <w:rPr>
                <w:rFonts w:hint="eastAsia" w:hAnsi="Times New Roman" w:cs="华文仿宋"/>
                <w:color w:val="000000"/>
                <w:kern w:val="0"/>
                <w:sz w:val="24"/>
                <w:lang w:eastAsia="zh-CN"/>
              </w:rPr>
              <w:t>日</w:t>
            </w:r>
            <w:r>
              <w:rPr>
                <w:rFonts w:hint="eastAsia" w:hAnsi="Times New Roman" w:cs="华文仿宋"/>
                <w:color w:val="000000"/>
                <w:kern w:val="0"/>
                <w:sz w:val="24"/>
              </w:rPr>
              <w:t xml:space="preserve">托□ </w:t>
            </w:r>
            <w:r>
              <w:rPr>
                <w:rFonts w:hint="eastAsia" w:hAnsi="Times New Roman" w:cs="华文仿宋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hAnsi="Times New Roman" w:cs="华文仿宋"/>
                <w:color w:val="000000"/>
                <w:kern w:val="0"/>
                <w:sz w:val="24"/>
              </w:rPr>
              <w:t>半日托□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70" w:leftChars="-50" w:right="-170" w:rightChars="-50"/>
              <w:jc w:val="center"/>
              <w:rPr>
                <w:rFonts w:cs="华文仿宋"/>
                <w:color w:val="000000"/>
                <w:kern w:val="0"/>
                <w:sz w:val="24"/>
              </w:rPr>
            </w:pPr>
            <w:r>
              <w:rPr>
                <w:rFonts w:hint="eastAsia" w:cs="华文仿宋"/>
                <w:color w:val="000000"/>
                <w:kern w:val="0"/>
                <w:sz w:val="24"/>
              </w:rPr>
              <w:t>是否备案</w:t>
            </w:r>
          </w:p>
        </w:tc>
        <w:tc>
          <w:tcPr>
            <w:tcW w:w="36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right="-170" w:rightChars="-5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  <w:r>
              <w:rPr>
                <w:rFonts w:hint="eastAsia" w:cs="华文仿宋"/>
                <w:color w:val="000000"/>
                <w:kern w:val="0"/>
                <w:sz w:val="24"/>
              </w:rPr>
              <w:t>是□ 否□</w:t>
            </w:r>
          </w:p>
        </w:tc>
        <w:tc>
          <w:tcPr>
            <w:tcW w:w="138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right="-170" w:rightChars="-50"/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华文仿宋"/>
                <w:color w:val="000000"/>
                <w:kern w:val="0"/>
                <w:sz w:val="24"/>
              </w:rPr>
              <w:t>获得备案时间</w:t>
            </w:r>
          </w:p>
        </w:tc>
        <w:tc>
          <w:tcPr>
            <w:tcW w:w="19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1"/>
              <w:rPr>
                <w:rFonts w:hint="eastAsia" w:ascii="仿宋_GB2312" w:eastAsia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华文仿宋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cs="华文仿宋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cs="华文仿宋"/>
                <w:color w:val="000000"/>
                <w:kern w:val="0"/>
                <w:sz w:val="24"/>
              </w:rPr>
              <w:t xml:space="preserve">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right="-170" w:rightChars="-50"/>
              <w:jc w:val="center"/>
              <w:rPr>
                <w:rFonts w:hint="eastAsia" w:ascii="仿宋_GB2312" w:eastAsia="仿宋_GB2312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华文仿宋"/>
                <w:color w:val="000000"/>
                <w:kern w:val="0"/>
                <w:sz w:val="24"/>
              </w:rPr>
              <w:t>提供托位数量</w:t>
            </w:r>
          </w:p>
        </w:tc>
        <w:tc>
          <w:tcPr>
            <w:tcW w:w="36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right="-170" w:rightChars="-50"/>
              <w:rPr>
                <w:rFonts w:hint="eastAsia" w:ascii="仿宋_GB2312" w:eastAsia="仿宋_GB2312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华文仿宋"/>
                <w:color w:val="000000"/>
                <w:kern w:val="0"/>
                <w:sz w:val="24"/>
                <w:lang w:val="en-US" w:eastAsia="zh-CN"/>
              </w:rPr>
              <w:t xml:space="preserve">           个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right="-170" w:rightChars="-50"/>
              <w:jc w:val="center"/>
              <w:rPr>
                <w:rFonts w:hint="eastAsia" w:ascii="仿宋_GB2312" w:hAnsi="Times New Roman" w:eastAsia="仿宋_GB2312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Times New Roman" w:cs="华文仿宋"/>
                <w:color w:val="000000"/>
                <w:kern w:val="0"/>
                <w:sz w:val="24"/>
              </w:rPr>
              <w:t>在托婴幼儿人数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right="-170" w:rightChars="-50"/>
              <w:jc w:val="center"/>
              <w:rPr>
                <w:rFonts w:hint="eastAsia" w:ascii="仿宋_GB2312" w:hAnsi="Times New Roman" w:eastAsia="仿宋_GB2312" w:cs="华文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Times New Roman" w:cs="华文仿宋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hAnsi="Times New Roman" w:cs="华文仿宋"/>
                <w:color w:val="000000"/>
                <w:kern w:val="0"/>
                <w:sz w:val="24"/>
              </w:rPr>
              <w:t xml:space="preserve"> 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华文仿宋"/>
                <w:color w:val="000000"/>
                <w:kern w:val="0"/>
                <w:sz w:val="24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华文仿宋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是否购买第三方服务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华文仿宋"/>
                <w:color w:val="000000"/>
                <w:kern w:val="0"/>
                <w:sz w:val="24"/>
              </w:rPr>
            </w:pPr>
            <w:r>
              <w:rPr>
                <w:rFonts w:hint="eastAsia" w:cs="华文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否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第三方服务机构</w:t>
            </w:r>
          </w:p>
          <w:p>
            <w:pPr>
              <w:adjustRightInd w:val="0"/>
              <w:snapToGrid w:val="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是否备案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华文仿宋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 w:ascii="仿宋" w:hAnsi="仿宋" w:eastAsia="仿宋"/>
                <w:sz w:val="24"/>
              </w:rPr>
              <w:t xml:space="preserve">□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7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华文仿宋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第三方服务机构的工作经验在1年以上</w:t>
            </w:r>
          </w:p>
        </w:tc>
        <w:tc>
          <w:tcPr>
            <w:tcW w:w="33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300" w:firstLineChars="500"/>
              <w:rPr>
                <w:rFonts w:cs="华文仿宋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 否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7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是否为20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eastAsia="zh-CN"/>
              </w:rPr>
              <w:t>备案</w:t>
            </w:r>
            <w:r>
              <w:rPr>
                <w:rFonts w:hint="eastAsia"/>
                <w:sz w:val="24"/>
              </w:rPr>
              <w:t>以来举办</w:t>
            </w:r>
          </w:p>
        </w:tc>
        <w:tc>
          <w:tcPr>
            <w:tcW w:w="336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300" w:firstLineChars="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 否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当地普惠托育服务收费标准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60" w:firstLineChars="1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（暂不填写）</w:t>
            </w:r>
          </w:p>
          <w:p>
            <w:pPr>
              <w:adjustRightInd w:val="0"/>
              <w:snapToGrid w:val="0"/>
              <w:ind w:firstLine="520" w:firstLineChars="200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元</w:t>
            </w:r>
            <w:r>
              <w:rPr>
                <w:rFonts w:hint="default"/>
                <w:sz w:val="24"/>
              </w:rPr>
              <w:t>/</w:t>
            </w:r>
            <w:r>
              <w:rPr>
                <w:rFonts w:hint="eastAsia"/>
                <w:sz w:val="24"/>
                <w:lang w:eastAsia="zh-CN"/>
              </w:rPr>
              <w:t>人</w:t>
            </w:r>
            <w:r>
              <w:rPr>
                <w:rFonts w:hint="default"/>
                <w:sz w:val="24"/>
              </w:rPr>
              <w:t>/</w:t>
            </w:r>
            <w:r>
              <w:rPr>
                <w:rFonts w:hint="eastAsia"/>
                <w:sz w:val="24"/>
                <w:lang w:eastAsia="zh-CN"/>
              </w:rPr>
              <w:t>月</w:t>
            </w:r>
          </w:p>
        </w:tc>
        <w:tc>
          <w:tcPr>
            <w:tcW w:w="13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hAnsi="Times New Roman" w:cs="Times New Roman"/>
                <w:sz w:val="21"/>
                <w:szCs w:val="21"/>
                <w:lang w:eastAsia="zh-CN"/>
              </w:rPr>
              <w:t>本单位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 w:hAnsi="Times New Roman" w:cs="Times New Roman"/>
                <w:sz w:val="21"/>
                <w:szCs w:val="21"/>
                <w:lang w:eastAsia="zh-CN"/>
              </w:rPr>
              <w:t>托育机构</w:t>
            </w:r>
            <w:r>
              <w:rPr>
                <w:rFonts w:hint="eastAsia" w:hAnsi="Times New Roman" w:cs="Times New Roman"/>
                <w:sz w:val="21"/>
                <w:szCs w:val="21"/>
              </w:rPr>
              <w:t>收费</w:t>
            </w:r>
          </w:p>
        </w:tc>
        <w:tc>
          <w:tcPr>
            <w:tcW w:w="19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52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元</w:t>
            </w:r>
            <w:r>
              <w:rPr>
                <w:rFonts w:hint="default"/>
                <w:sz w:val="24"/>
              </w:rPr>
              <w:t>/</w:t>
            </w:r>
            <w:r>
              <w:rPr>
                <w:rFonts w:hint="eastAsia"/>
                <w:sz w:val="24"/>
                <w:lang w:eastAsia="zh-CN"/>
              </w:rPr>
              <w:t>人</w:t>
            </w:r>
            <w:r>
              <w:rPr>
                <w:rFonts w:hint="default"/>
                <w:sz w:val="24"/>
              </w:rPr>
              <w:t>/</w:t>
            </w:r>
            <w:r>
              <w:rPr>
                <w:rFonts w:hint="eastAsia"/>
                <w:sz w:val="24"/>
                <w:lang w:eastAsia="zh-CN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当地</w:t>
            </w:r>
            <w:r>
              <w:rPr>
                <w:rFonts w:hint="eastAsia"/>
                <w:sz w:val="24"/>
                <w:lang w:eastAsia="zh-CN"/>
              </w:rPr>
              <w:t>平</w:t>
            </w:r>
            <w:r>
              <w:rPr>
                <w:rFonts w:hint="eastAsia"/>
                <w:sz w:val="24"/>
              </w:rPr>
              <w:t>均托育服务收费标准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6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7000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default"/>
                <w:sz w:val="24"/>
              </w:rPr>
              <w:t>/</w:t>
            </w:r>
            <w:r>
              <w:rPr>
                <w:rFonts w:hint="eastAsia"/>
                <w:sz w:val="24"/>
                <w:lang w:eastAsia="zh-CN"/>
              </w:rPr>
              <w:t>人</w:t>
            </w:r>
            <w:r>
              <w:rPr>
                <w:rFonts w:hint="default"/>
                <w:sz w:val="24"/>
              </w:rPr>
              <w:t>/</w:t>
            </w:r>
            <w:r>
              <w:rPr>
                <w:rFonts w:hint="eastAsia"/>
                <w:sz w:val="24"/>
                <w:lang w:eastAsia="zh-CN"/>
              </w:rPr>
              <w:t>月</w:t>
            </w:r>
          </w:p>
        </w:tc>
        <w:tc>
          <w:tcPr>
            <w:tcW w:w="1381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040" w:firstLineChars="400"/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040" w:firstLineChars="4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  <w:r>
              <w:rPr>
                <w:rFonts w:hint="eastAsia" w:cs="华文仿宋"/>
                <w:color w:val="000000"/>
                <w:kern w:val="0"/>
                <w:sz w:val="24"/>
              </w:rPr>
              <w:t>经</w:t>
            </w:r>
          </w:p>
          <w:p>
            <w:pPr>
              <w:adjustRightInd w:val="0"/>
              <w:snapToGrid w:val="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  <w:r>
              <w:rPr>
                <w:rFonts w:hint="eastAsia" w:cs="华文仿宋"/>
                <w:color w:val="000000"/>
                <w:kern w:val="0"/>
                <w:sz w:val="24"/>
              </w:rPr>
              <w:t>费</w:t>
            </w:r>
          </w:p>
          <w:p>
            <w:pPr>
              <w:adjustRightInd w:val="0"/>
              <w:snapToGrid w:val="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  <w:r>
              <w:rPr>
                <w:rFonts w:hint="eastAsia" w:cs="华文仿宋"/>
                <w:color w:val="000000"/>
                <w:kern w:val="0"/>
                <w:sz w:val="24"/>
              </w:rPr>
              <w:t>情</w:t>
            </w:r>
          </w:p>
          <w:p>
            <w:pPr>
              <w:adjustRightInd w:val="0"/>
              <w:snapToGrid w:val="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  <w:r>
              <w:rPr>
                <w:rFonts w:hint="eastAsia" w:cs="华文仿宋"/>
                <w:color w:val="000000"/>
                <w:kern w:val="0"/>
                <w:sz w:val="24"/>
              </w:rPr>
              <w:t>况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70" w:leftChars="-50" w:right="-170" w:rightChars="-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</w:t>
            </w:r>
          </w:p>
          <w:p>
            <w:pPr>
              <w:adjustRightInd w:val="0"/>
              <w:snapToGrid w:val="0"/>
              <w:spacing w:line="360" w:lineRule="exact"/>
              <w:ind w:left="-170" w:leftChars="-50" w:right="-170" w:rightChars="-5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来源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70" w:leftChars="-50" w:right="-170" w:rightChars="-5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70" w:leftChars="-50" w:right="-170" w:rightChars="-5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申报单位工会</w:t>
            </w: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70" w:leftChars="-50" w:right="-170" w:rightChars="-5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家长（职工）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70" w:leftChars="-50" w:right="-170" w:rightChars="-5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申报单位行政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70" w:leftChars="-50" w:right="-170" w:rightChars="-5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70" w:leftChars="-50" w:right="-170" w:rightChars="-5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总额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70" w:leftChars="-50" w:right="-170" w:rightChars="-5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70" w:leftChars="-50" w:right="-170" w:rightChars="-5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数额（元）</w:t>
            </w: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70" w:leftChars="-50" w:right="-170" w:rightChars="-5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70" w:leftChars="-50" w:right="-170" w:rightChars="-5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70" w:leftChars="-50" w:right="-170" w:rightChars="-5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70" w:leftChars="-50" w:right="-170" w:rightChars="-5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70" w:leftChars="-50" w:right="-170" w:rightChars="-5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70" w:leftChars="-50" w:right="-170" w:rightChars="-5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70" w:leftChars="-50" w:right="-170" w:rightChars="-5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占比（%）</w:t>
            </w: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70" w:leftChars="-50" w:right="-170" w:rightChars="-5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</w:p>
        </w:tc>
        <w:tc>
          <w:tcPr>
            <w:tcW w:w="2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70" w:leftChars="-50" w:right="-170" w:rightChars="-5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70" w:leftChars="-50" w:right="-170" w:rightChars="-5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70" w:leftChars="-50" w:right="-170" w:rightChars="-5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70" w:leftChars="-50" w:right="-170" w:rightChars="-5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70" w:leftChars="-50" w:right="-170" w:rightChars="-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资金</w:t>
            </w:r>
          </w:p>
          <w:p>
            <w:pPr>
              <w:adjustRightInd w:val="0"/>
              <w:snapToGrid w:val="0"/>
              <w:spacing w:line="360" w:lineRule="exact"/>
              <w:ind w:left="-170" w:leftChars="-50" w:right="-170" w:rightChars="-50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支持</w:t>
            </w:r>
          </w:p>
          <w:p>
            <w:pPr>
              <w:adjustRightInd w:val="0"/>
              <w:snapToGrid w:val="0"/>
              <w:spacing w:line="360" w:lineRule="exact"/>
              <w:ind w:left="-170" w:leftChars="-50" w:right="-170" w:rightChars="-5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（元）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70" w:leftChars="-50" w:right="-170" w:rightChars="-50"/>
              <w:jc w:val="center"/>
              <w:rPr>
                <w:rFonts w:cs="华文仿宋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市总</w:t>
            </w:r>
            <w:r>
              <w:rPr>
                <w:rFonts w:hint="eastAsia"/>
                <w:sz w:val="24"/>
              </w:rPr>
              <w:t>工会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70" w:leftChars="-50" w:right="-170" w:rightChars="-50"/>
              <w:jc w:val="center"/>
              <w:rPr>
                <w:rFonts w:hint="eastAsia" w:eastAsia="仿宋_GB2312" w:cs="华文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区，产业</w:t>
            </w:r>
            <w:r>
              <w:rPr>
                <w:rFonts w:hint="eastAsia"/>
                <w:sz w:val="24"/>
              </w:rPr>
              <w:t>工会</w:t>
            </w:r>
            <w:r>
              <w:rPr>
                <w:rFonts w:hint="eastAsia"/>
                <w:sz w:val="24"/>
                <w:lang w:eastAsia="zh-CN"/>
              </w:rPr>
              <w:t>，局，集团，公司工会，高等院校工会，直属基层工会</w:t>
            </w:r>
          </w:p>
        </w:tc>
        <w:tc>
          <w:tcPr>
            <w:tcW w:w="3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70" w:leftChars="-50" w:right="-170" w:rightChars="-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70" w:leftChars="-50" w:right="-170" w:rightChars="-50"/>
              <w:jc w:val="left"/>
              <w:rPr>
                <w:rFonts w:hint="eastAsia" w:cs="华文仿宋"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70" w:leftChars="-50" w:right="-170" w:rightChars="-5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70" w:leftChars="-50" w:right="-170" w:rightChars="-5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</w:p>
        </w:tc>
        <w:tc>
          <w:tcPr>
            <w:tcW w:w="3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170" w:leftChars="-50" w:right="-170" w:rightChars="-50"/>
              <w:jc w:val="center"/>
              <w:rPr>
                <w:rFonts w:hint="eastAsia" w:cs="华文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  <w:jc w:val="center"/>
        </w:trPr>
        <w:tc>
          <w:tcPr>
            <w:tcW w:w="101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60" w:lineRule="exact"/>
              <w:ind w:left="85" w:leftChars="25" w:right="-170" w:rightChars="-50" w:firstLine="260" w:firstLineChar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托育服务</w:t>
            </w:r>
            <w:r>
              <w:rPr>
                <w:rFonts w:hint="eastAsia"/>
                <w:sz w:val="24"/>
                <w:lang w:eastAsia="zh-CN"/>
              </w:rPr>
              <w:t>工作</w:t>
            </w:r>
            <w:r>
              <w:rPr>
                <w:rFonts w:hint="eastAsia"/>
                <w:sz w:val="24"/>
              </w:rPr>
              <w:t>情况介绍（须包括工会作用、疫情防控、场地、师资、经费、制度、安</w:t>
            </w:r>
          </w:p>
          <w:p>
            <w:pPr>
              <w:adjustRightInd w:val="0"/>
              <w:snapToGrid w:val="0"/>
              <w:spacing w:line="360" w:lineRule="exact"/>
              <w:ind w:right="-170" w:rightChars="-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全措施、实地审核、工作成效等相关情况，2000字左右）</w:t>
            </w:r>
          </w:p>
          <w:p>
            <w:pPr>
              <w:adjustRightInd w:val="0"/>
              <w:snapToGrid w:val="0"/>
              <w:spacing w:line="360" w:lineRule="exact"/>
              <w:ind w:left="-170" w:leftChars="-50" w:right="-170" w:rightChars="-5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（可附页）</w:t>
            </w:r>
            <w:r>
              <w:rPr>
                <w:rFonts w:hint="eastAsia"/>
              </w:rPr>
              <w:t xml:space="preserve">     </w:t>
            </w:r>
          </w:p>
          <w:p>
            <w:pPr>
              <w:adjustRightInd w:val="0"/>
              <w:snapToGrid w:val="0"/>
              <w:spacing w:line="360" w:lineRule="exact"/>
              <w:ind w:left="-170" w:leftChars="-50" w:right="-170" w:rightChars="-50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60" w:lineRule="exact"/>
              <w:ind w:left="-170" w:leftChars="-50" w:right="-170" w:rightChars="-50"/>
              <w:rPr>
                <w:rFonts w:hint="eastAsia"/>
              </w:rPr>
            </w:pPr>
          </w:p>
          <w:p>
            <w:pPr>
              <w:pStyle w:val="14"/>
              <w:rPr>
                <w:rFonts w:hint="eastAsia"/>
              </w:rPr>
            </w:pPr>
          </w:p>
          <w:p>
            <w:pPr>
              <w:pStyle w:val="31"/>
              <w:rPr>
                <w:rFonts w:hint="eastAsia"/>
              </w:rPr>
            </w:pPr>
          </w:p>
          <w:p>
            <w:pPr>
              <w:pStyle w:val="31"/>
              <w:rPr>
                <w:rFonts w:hint="eastAsia"/>
              </w:rPr>
            </w:pPr>
          </w:p>
          <w:p>
            <w:pPr>
              <w:pStyle w:val="31"/>
              <w:rPr>
                <w:rFonts w:hint="eastAsia"/>
              </w:rPr>
            </w:pPr>
          </w:p>
          <w:p>
            <w:pPr>
              <w:pStyle w:val="31"/>
              <w:rPr>
                <w:rFonts w:hint="eastAsia"/>
              </w:rPr>
            </w:pPr>
          </w:p>
          <w:p>
            <w:pPr>
              <w:pStyle w:val="31"/>
              <w:rPr>
                <w:rFonts w:hint="eastAsia"/>
              </w:rPr>
            </w:pPr>
          </w:p>
          <w:p>
            <w:pPr>
              <w:pStyle w:val="31"/>
              <w:rPr>
                <w:rFonts w:hint="eastAsia"/>
              </w:rPr>
            </w:pPr>
          </w:p>
          <w:p>
            <w:pPr>
              <w:pStyle w:val="31"/>
              <w:rPr>
                <w:rFonts w:hint="eastAsia"/>
              </w:rPr>
            </w:pPr>
          </w:p>
          <w:p>
            <w:pPr>
              <w:pStyle w:val="31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60" w:lineRule="exact"/>
              <w:ind w:left="-170" w:leftChars="-50" w:right="-170" w:rightChars="-50"/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3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区总工会或产业工会意见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6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ind w:firstLine="4800" w:firstLineChars="1600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Times New Roman" w:cs="Times New Roman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Times New Roman" w:cs="Times New Roman"/>
                <w:sz w:val="24"/>
                <w:lang w:eastAsia="zh-CN"/>
              </w:rPr>
            </w:pPr>
            <w:r>
              <w:rPr>
                <w:rFonts w:hint="eastAsia" w:hAnsi="Times New Roman" w:cs="Times New Roman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hAnsi="Times New Roman" w:cs="Times New Roman"/>
                <w:sz w:val="24"/>
                <w:lang w:eastAsia="zh-CN"/>
              </w:rPr>
              <w:t>盖    章 （签字）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Times New Roman" w:cs="Times New Roman"/>
                <w:sz w:val="24"/>
                <w:lang w:eastAsia="zh-CN"/>
              </w:rPr>
            </w:pPr>
            <w:r>
              <w:rPr>
                <w:rFonts w:hint="eastAsia" w:hAnsi="Times New Roman" w:cs="Times New Roman"/>
                <w:sz w:val="24"/>
                <w:lang w:eastAsia="zh-CN"/>
              </w:rPr>
              <w:t xml:space="preserve">  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hAnsi="Times New Roman" w:cs="Times New Roman"/>
                <w:sz w:val="24"/>
                <w:lang w:eastAsia="zh-CN"/>
              </w:rPr>
              <w:t xml:space="preserve">             </w:t>
            </w:r>
            <w:r>
              <w:rPr>
                <w:rFonts w:hint="eastAsia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="Times New Roman" w:cs="Times New Roman"/>
                <w:sz w:val="24"/>
                <w:lang w:eastAsia="zh-CN"/>
              </w:rPr>
              <w:t xml:space="preserve">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3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北京市总工会女职工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委员会</w:t>
            </w:r>
            <w:r>
              <w:rPr>
                <w:rFonts w:hint="eastAsia"/>
                <w:sz w:val="24"/>
                <w:lang w:val="en-US" w:eastAsia="zh-CN"/>
              </w:rPr>
              <w:t>意见</w:t>
            </w:r>
          </w:p>
        </w:tc>
        <w:tc>
          <w:tcPr>
            <w:tcW w:w="6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Times New Roman" w:cs="Times New Roman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Times New Roman" w:cs="Times New Roman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Times New Roman" w:cs="Times New Roman"/>
                <w:sz w:val="24"/>
                <w:lang w:eastAsia="zh-CN"/>
              </w:rPr>
            </w:pPr>
            <w:r>
              <w:rPr>
                <w:rFonts w:hint="eastAsia" w:hAnsi="Times New Roman" w:cs="Times New Roman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hAnsi="Times New Roman" w:cs="Times New Roman"/>
                <w:sz w:val="24"/>
                <w:lang w:eastAsia="zh-CN"/>
              </w:rPr>
              <w:t>盖    章 （签字）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Times New Roman" w:cs="Times New Roman"/>
                <w:sz w:val="24"/>
                <w:lang w:eastAsia="zh-CN"/>
              </w:rPr>
            </w:pPr>
            <w:r>
              <w:rPr>
                <w:rFonts w:hint="eastAsia" w:hAnsi="Times New Roman" w:cs="Times New Roman"/>
                <w:sz w:val="24"/>
                <w:lang w:eastAsia="zh-CN"/>
              </w:rPr>
              <w:t xml:space="preserve">   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hAnsi="Times New Roman" w:cs="Times New Roman"/>
                <w:sz w:val="24"/>
                <w:lang w:eastAsia="zh-CN"/>
              </w:rPr>
            </w:pPr>
            <w:r>
              <w:rPr>
                <w:rFonts w:hint="eastAsia" w:hAnsi="Times New Roman" w:cs="Times New Roman"/>
                <w:sz w:val="24"/>
                <w:lang w:eastAsia="zh-CN"/>
              </w:rPr>
              <w:t xml:space="preserve">             </w:t>
            </w:r>
            <w:r>
              <w:rPr>
                <w:rFonts w:hint="eastAsia" w:hAnsi="Times New Roman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="Times New Roman" w:cs="Times New Roman"/>
                <w:sz w:val="24"/>
                <w:lang w:eastAsia="zh-CN"/>
              </w:rPr>
              <w:t xml:space="preserve">       年    月    日</w:t>
            </w:r>
          </w:p>
        </w:tc>
      </w:tr>
    </w:tbl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/>
          <w:szCs w:val="32"/>
        </w:rPr>
      </w:pPr>
    </w:p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2</w:t>
      </w:r>
    </w:p>
    <w:p>
      <w:pPr>
        <w:spacing w:before="292" w:beforeLines="50" w:after="292" w:afterLines="5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爱心托育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用人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单位推荐申报汇总表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（在教委系统备案的填写）</w:t>
      </w:r>
    </w:p>
    <w:p>
      <w:pPr>
        <w:spacing w:before="292" w:beforeLines="50" w:after="292" w:afterLines="5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填表单位（盖章）：         填表日期：   年   月   日</w:t>
      </w:r>
    </w:p>
    <w:tbl>
      <w:tblPr>
        <w:tblStyle w:val="17"/>
        <w:tblW w:w="8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7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exac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7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爱心</w:t>
            </w:r>
            <w:r>
              <w:rPr>
                <w:rFonts w:hint="eastAsia"/>
                <w:sz w:val="28"/>
                <w:szCs w:val="28"/>
              </w:rPr>
              <w:t>托育</w:t>
            </w:r>
            <w:r>
              <w:rPr>
                <w:rFonts w:hint="eastAsia"/>
                <w:sz w:val="28"/>
                <w:szCs w:val="28"/>
                <w:lang w:eastAsia="zh-CN"/>
              </w:rPr>
              <w:t>用人</w:t>
            </w:r>
            <w:r>
              <w:rPr>
                <w:rFonts w:hint="eastAsia"/>
                <w:sz w:val="28"/>
                <w:szCs w:val="28"/>
              </w:rPr>
              <w:t>单位名称（全称）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7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7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7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7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7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292" w:beforeLines="50"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填表人：                      联系电话：</w:t>
      </w:r>
    </w:p>
    <w:p>
      <w:pPr>
        <w:pStyle w:val="31"/>
        <w:ind w:left="0" w:leftChars="0" w:firstLine="0" w:firstLineChars="0"/>
        <w:rPr>
          <w:rFonts w:hint="eastAsia"/>
          <w:sz w:val="28"/>
          <w:szCs w:val="28"/>
        </w:rPr>
      </w:pPr>
    </w:p>
    <w:p>
      <w:pPr>
        <w:pStyle w:val="14"/>
        <w:rPr>
          <w:rFonts w:hint="eastAsia"/>
          <w:sz w:val="28"/>
          <w:szCs w:val="28"/>
        </w:rPr>
      </w:pPr>
    </w:p>
    <w:p>
      <w:pPr>
        <w:pStyle w:val="31"/>
        <w:rPr>
          <w:rFonts w:hint="eastAsia"/>
          <w:sz w:val="28"/>
          <w:szCs w:val="28"/>
        </w:rPr>
      </w:pPr>
    </w:p>
    <w:p>
      <w:pPr>
        <w:pStyle w:val="14"/>
        <w:rPr>
          <w:rFonts w:hint="eastAsia"/>
          <w:sz w:val="28"/>
          <w:szCs w:val="28"/>
        </w:rPr>
      </w:pPr>
    </w:p>
    <w:p>
      <w:pPr>
        <w:pStyle w:val="31"/>
        <w:rPr>
          <w:rFonts w:hint="eastAsia"/>
          <w:sz w:val="28"/>
          <w:szCs w:val="28"/>
        </w:rPr>
      </w:pPr>
    </w:p>
    <w:p>
      <w:pPr>
        <w:pStyle w:val="14"/>
        <w:rPr>
          <w:rFonts w:hint="eastAsia"/>
          <w:sz w:val="28"/>
          <w:szCs w:val="28"/>
        </w:rPr>
      </w:pPr>
    </w:p>
    <w:p>
      <w:pPr>
        <w:pStyle w:val="31"/>
        <w:rPr>
          <w:rFonts w:hint="eastAsia"/>
          <w:color w:val="auto"/>
          <w:sz w:val="28"/>
          <w:szCs w:val="28"/>
        </w:rPr>
      </w:pPr>
    </w:p>
    <w:p>
      <w:pPr>
        <w:pStyle w:val="14"/>
        <w:rPr>
          <w:rFonts w:hint="eastAsia"/>
          <w:color w:val="auto"/>
          <w:sz w:val="28"/>
          <w:szCs w:val="28"/>
        </w:rPr>
      </w:pPr>
    </w:p>
    <w:p>
      <w:pPr>
        <w:pStyle w:val="31"/>
        <w:rPr>
          <w:rFonts w:hint="eastAsia"/>
          <w:color w:val="auto"/>
          <w:sz w:val="28"/>
          <w:szCs w:val="28"/>
        </w:rPr>
      </w:pPr>
    </w:p>
    <w:p>
      <w:pPr>
        <w:pStyle w:val="14"/>
        <w:rPr>
          <w:rFonts w:hint="eastAsia"/>
          <w:color w:val="auto"/>
          <w:sz w:val="28"/>
          <w:szCs w:val="28"/>
        </w:rPr>
      </w:pPr>
    </w:p>
    <w:p>
      <w:pPr>
        <w:pStyle w:val="31"/>
        <w:rPr>
          <w:rFonts w:hint="eastAsia"/>
          <w:color w:val="auto"/>
          <w:sz w:val="28"/>
          <w:szCs w:val="28"/>
        </w:rPr>
      </w:pPr>
    </w:p>
    <w:p>
      <w:pPr>
        <w:pStyle w:val="14"/>
        <w:rPr>
          <w:rFonts w:hint="eastAsia"/>
          <w:color w:val="auto"/>
          <w:sz w:val="28"/>
          <w:szCs w:val="28"/>
        </w:rPr>
      </w:pPr>
    </w:p>
    <w:p>
      <w:pPr>
        <w:pStyle w:val="31"/>
        <w:rPr>
          <w:rFonts w:hint="eastAsia"/>
          <w:color w:val="auto"/>
          <w:sz w:val="28"/>
          <w:szCs w:val="28"/>
        </w:rPr>
      </w:pPr>
    </w:p>
    <w:p>
      <w:pPr>
        <w:pStyle w:val="14"/>
        <w:rPr>
          <w:rFonts w:hint="eastAsia"/>
          <w:color w:val="auto"/>
          <w:sz w:val="28"/>
          <w:szCs w:val="28"/>
        </w:rPr>
      </w:pPr>
    </w:p>
    <w:p>
      <w:pPr>
        <w:pStyle w:val="31"/>
        <w:rPr>
          <w:rFonts w:hint="eastAsia"/>
          <w:color w:val="auto"/>
          <w:sz w:val="28"/>
          <w:szCs w:val="28"/>
        </w:rPr>
      </w:pPr>
    </w:p>
    <w:p>
      <w:pPr>
        <w:pStyle w:val="14"/>
        <w:rPr>
          <w:rFonts w:hint="eastAsia"/>
          <w:color w:val="auto"/>
          <w:sz w:val="28"/>
          <w:szCs w:val="28"/>
        </w:rPr>
      </w:pPr>
    </w:p>
    <w:p>
      <w:pPr>
        <w:pStyle w:val="31"/>
        <w:rPr>
          <w:rFonts w:hint="eastAsia"/>
          <w:color w:val="auto"/>
          <w:sz w:val="28"/>
          <w:szCs w:val="28"/>
        </w:rPr>
      </w:pPr>
    </w:p>
    <w:p>
      <w:pPr>
        <w:pStyle w:val="31"/>
        <w:ind w:left="0" w:leftChars="0" w:firstLine="0" w:firstLineChars="0"/>
        <w:rPr>
          <w:rFonts w:hint="eastAsia"/>
          <w:color w:val="auto"/>
        </w:rPr>
      </w:pPr>
    </w:p>
    <w:sectPr>
      <w:footerReference r:id="rId3" w:type="default"/>
      <w:footerReference r:id="rId4" w:type="even"/>
      <w:pgSz w:w="11907" w:h="16840"/>
      <w:pgMar w:top="1985" w:right="1531" w:bottom="1985" w:left="1531" w:header="0" w:footer="1701" w:gutter="0"/>
      <w:cols w:space="720" w:num="1"/>
      <w:docGrid w:type="linesAndChars" w:linePitch="585" w:charSpace="41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Verdana">
    <w:altName w:val="DejaVu Sans"/>
    <w:panose1 w:val="020B0604030504040204"/>
    <w:charset w:val="00"/>
    <w:family w:val="auto"/>
    <w:pitch w:val="default"/>
    <w:sig w:usb0="00000000" w:usb1="00000000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文鼎大标宋简">
    <w:altName w:val="方正书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_GBK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Style w:val="20"/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Go9f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577C1"/>
    <w:multiLevelType w:val="singleLevel"/>
    <w:tmpl w:val="C0D577C1"/>
    <w:lvl w:ilvl="0" w:tentative="0">
      <w:start w:val="6"/>
      <w:numFmt w:val="decimal"/>
      <w:suff w:val="space"/>
      <w:lvlText w:val="%1."/>
      <w:lvlJc w:val="left"/>
    </w:lvl>
  </w:abstractNum>
  <w:abstractNum w:abstractNumId="1">
    <w:nsid w:val="D1DE1DEF"/>
    <w:multiLevelType w:val="singleLevel"/>
    <w:tmpl w:val="D1DE1DE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7FE4B9D"/>
    <w:multiLevelType w:val="singleLevel"/>
    <w:tmpl w:val="F7FE4B9D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FFFDD19"/>
    <w:multiLevelType w:val="singleLevel"/>
    <w:tmpl w:val="FFFFDD1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70"/>
  <w:drawingGridVerticalSpacing w:val="585"/>
  <w:displayHorizontalDrawingGridEvery w:val="0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0F6"/>
    <w:rsid w:val="00013BB6"/>
    <w:rsid w:val="00017DB4"/>
    <w:rsid w:val="000248C6"/>
    <w:rsid w:val="00025D2F"/>
    <w:rsid w:val="0002663E"/>
    <w:rsid w:val="000322FE"/>
    <w:rsid w:val="000368B8"/>
    <w:rsid w:val="00040F39"/>
    <w:rsid w:val="0004169C"/>
    <w:rsid w:val="00050E93"/>
    <w:rsid w:val="00054FEB"/>
    <w:rsid w:val="00055CBA"/>
    <w:rsid w:val="000617DC"/>
    <w:rsid w:val="0006253B"/>
    <w:rsid w:val="00072BAA"/>
    <w:rsid w:val="00075501"/>
    <w:rsid w:val="0007756B"/>
    <w:rsid w:val="00080E2A"/>
    <w:rsid w:val="00080FD2"/>
    <w:rsid w:val="000864AD"/>
    <w:rsid w:val="00097D1D"/>
    <w:rsid w:val="000A15DE"/>
    <w:rsid w:val="000A64C7"/>
    <w:rsid w:val="000B2658"/>
    <w:rsid w:val="000B63C0"/>
    <w:rsid w:val="000B7C53"/>
    <w:rsid w:val="000C0ABC"/>
    <w:rsid w:val="000C355F"/>
    <w:rsid w:val="000C4DF8"/>
    <w:rsid w:val="000C5DE6"/>
    <w:rsid w:val="000D11FE"/>
    <w:rsid w:val="000D1BBD"/>
    <w:rsid w:val="000D4EF7"/>
    <w:rsid w:val="000E2259"/>
    <w:rsid w:val="000E67E0"/>
    <w:rsid w:val="000F4904"/>
    <w:rsid w:val="000F5357"/>
    <w:rsid w:val="00100F96"/>
    <w:rsid w:val="001019AD"/>
    <w:rsid w:val="00105691"/>
    <w:rsid w:val="00105EC1"/>
    <w:rsid w:val="00110430"/>
    <w:rsid w:val="0011216F"/>
    <w:rsid w:val="00116645"/>
    <w:rsid w:val="001220DC"/>
    <w:rsid w:val="0012371E"/>
    <w:rsid w:val="0012486C"/>
    <w:rsid w:val="0012559C"/>
    <w:rsid w:val="00127665"/>
    <w:rsid w:val="0013388B"/>
    <w:rsid w:val="00134A02"/>
    <w:rsid w:val="00137840"/>
    <w:rsid w:val="00140AEE"/>
    <w:rsid w:val="00140B6B"/>
    <w:rsid w:val="001432D5"/>
    <w:rsid w:val="001434B1"/>
    <w:rsid w:val="00144406"/>
    <w:rsid w:val="00144D6F"/>
    <w:rsid w:val="00147054"/>
    <w:rsid w:val="0014767C"/>
    <w:rsid w:val="0015197E"/>
    <w:rsid w:val="00153B7F"/>
    <w:rsid w:val="0015419C"/>
    <w:rsid w:val="00157B1F"/>
    <w:rsid w:val="00165E1A"/>
    <w:rsid w:val="00170414"/>
    <w:rsid w:val="0017301B"/>
    <w:rsid w:val="00183845"/>
    <w:rsid w:val="00184877"/>
    <w:rsid w:val="001954CA"/>
    <w:rsid w:val="001A2689"/>
    <w:rsid w:val="001A2BAB"/>
    <w:rsid w:val="001A2D19"/>
    <w:rsid w:val="001A43CB"/>
    <w:rsid w:val="001A714A"/>
    <w:rsid w:val="001B52D8"/>
    <w:rsid w:val="001B5C87"/>
    <w:rsid w:val="001B5DAF"/>
    <w:rsid w:val="001C2EFA"/>
    <w:rsid w:val="001C5B6D"/>
    <w:rsid w:val="001C5FA7"/>
    <w:rsid w:val="001C65F2"/>
    <w:rsid w:val="001C7118"/>
    <w:rsid w:val="001D097C"/>
    <w:rsid w:val="001D51BB"/>
    <w:rsid w:val="001E058E"/>
    <w:rsid w:val="001E42D4"/>
    <w:rsid w:val="00201ABB"/>
    <w:rsid w:val="00204544"/>
    <w:rsid w:val="00204E13"/>
    <w:rsid w:val="00205252"/>
    <w:rsid w:val="002066C5"/>
    <w:rsid w:val="002069E5"/>
    <w:rsid w:val="002153D5"/>
    <w:rsid w:val="00216767"/>
    <w:rsid w:val="002168D7"/>
    <w:rsid w:val="00236F68"/>
    <w:rsid w:val="00241ED6"/>
    <w:rsid w:val="00242AAC"/>
    <w:rsid w:val="00244C0A"/>
    <w:rsid w:val="00246D1F"/>
    <w:rsid w:val="0025306C"/>
    <w:rsid w:val="00255AF8"/>
    <w:rsid w:val="00272622"/>
    <w:rsid w:val="002744B1"/>
    <w:rsid w:val="00277FED"/>
    <w:rsid w:val="00283EE5"/>
    <w:rsid w:val="00287F32"/>
    <w:rsid w:val="00291ECC"/>
    <w:rsid w:val="00293524"/>
    <w:rsid w:val="00296F85"/>
    <w:rsid w:val="002A301B"/>
    <w:rsid w:val="002A72C5"/>
    <w:rsid w:val="002B06EC"/>
    <w:rsid w:val="002B232E"/>
    <w:rsid w:val="002B2C43"/>
    <w:rsid w:val="002B3997"/>
    <w:rsid w:val="002C0797"/>
    <w:rsid w:val="002C20F6"/>
    <w:rsid w:val="002E04AD"/>
    <w:rsid w:val="002E189F"/>
    <w:rsid w:val="002E5048"/>
    <w:rsid w:val="002E6602"/>
    <w:rsid w:val="002E684C"/>
    <w:rsid w:val="002E7EDD"/>
    <w:rsid w:val="002F05F4"/>
    <w:rsid w:val="002F25E1"/>
    <w:rsid w:val="00300EED"/>
    <w:rsid w:val="00301DBD"/>
    <w:rsid w:val="003039F9"/>
    <w:rsid w:val="00303B55"/>
    <w:rsid w:val="00304202"/>
    <w:rsid w:val="00305ACD"/>
    <w:rsid w:val="00310598"/>
    <w:rsid w:val="0031143B"/>
    <w:rsid w:val="00323003"/>
    <w:rsid w:val="00335B3F"/>
    <w:rsid w:val="003369E8"/>
    <w:rsid w:val="003401AF"/>
    <w:rsid w:val="00343500"/>
    <w:rsid w:val="003510DF"/>
    <w:rsid w:val="003519D0"/>
    <w:rsid w:val="00356024"/>
    <w:rsid w:val="00356F0B"/>
    <w:rsid w:val="00360D58"/>
    <w:rsid w:val="003651DC"/>
    <w:rsid w:val="00373CD7"/>
    <w:rsid w:val="00380C1C"/>
    <w:rsid w:val="00382020"/>
    <w:rsid w:val="00382305"/>
    <w:rsid w:val="00390086"/>
    <w:rsid w:val="00391EAA"/>
    <w:rsid w:val="00392DC9"/>
    <w:rsid w:val="003A0F3E"/>
    <w:rsid w:val="003A6541"/>
    <w:rsid w:val="003A7062"/>
    <w:rsid w:val="003B1F3C"/>
    <w:rsid w:val="003B30C8"/>
    <w:rsid w:val="003B4469"/>
    <w:rsid w:val="003B4BFE"/>
    <w:rsid w:val="003B7A2B"/>
    <w:rsid w:val="003C2644"/>
    <w:rsid w:val="003D0278"/>
    <w:rsid w:val="003D04BA"/>
    <w:rsid w:val="003D117E"/>
    <w:rsid w:val="003D7198"/>
    <w:rsid w:val="003E077C"/>
    <w:rsid w:val="003E75FB"/>
    <w:rsid w:val="003F0A85"/>
    <w:rsid w:val="003F1F0F"/>
    <w:rsid w:val="003F44D0"/>
    <w:rsid w:val="003F45E1"/>
    <w:rsid w:val="003F4C0B"/>
    <w:rsid w:val="003F5F23"/>
    <w:rsid w:val="003F5F5E"/>
    <w:rsid w:val="00405DDF"/>
    <w:rsid w:val="004168B7"/>
    <w:rsid w:val="00420CDD"/>
    <w:rsid w:val="00425878"/>
    <w:rsid w:val="00435979"/>
    <w:rsid w:val="00435C36"/>
    <w:rsid w:val="00451DCF"/>
    <w:rsid w:val="00456A4B"/>
    <w:rsid w:val="0046286B"/>
    <w:rsid w:val="00464EA1"/>
    <w:rsid w:val="00465E25"/>
    <w:rsid w:val="00466B12"/>
    <w:rsid w:val="00467831"/>
    <w:rsid w:val="00472297"/>
    <w:rsid w:val="00475201"/>
    <w:rsid w:val="004774BC"/>
    <w:rsid w:val="004939C9"/>
    <w:rsid w:val="004940F6"/>
    <w:rsid w:val="00494A91"/>
    <w:rsid w:val="00495320"/>
    <w:rsid w:val="00496D74"/>
    <w:rsid w:val="00497B1C"/>
    <w:rsid w:val="00497C2C"/>
    <w:rsid w:val="004A4FA5"/>
    <w:rsid w:val="004A5849"/>
    <w:rsid w:val="004A72A3"/>
    <w:rsid w:val="004C07C4"/>
    <w:rsid w:val="004C1CED"/>
    <w:rsid w:val="004C2FA2"/>
    <w:rsid w:val="004C3006"/>
    <w:rsid w:val="004C600D"/>
    <w:rsid w:val="004D61AA"/>
    <w:rsid w:val="004D7698"/>
    <w:rsid w:val="004E0223"/>
    <w:rsid w:val="004E286C"/>
    <w:rsid w:val="004E5495"/>
    <w:rsid w:val="004F08F1"/>
    <w:rsid w:val="004F5296"/>
    <w:rsid w:val="004F5B59"/>
    <w:rsid w:val="00500007"/>
    <w:rsid w:val="00500C7C"/>
    <w:rsid w:val="00501C3A"/>
    <w:rsid w:val="0050364E"/>
    <w:rsid w:val="00503E8B"/>
    <w:rsid w:val="00504873"/>
    <w:rsid w:val="00504F0B"/>
    <w:rsid w:val="00506236"/>
    <w:rsid w:val="00507730"/>
    <w:rsid w:val="00510B56"/>
    <w:rsid w:val="00511515"/>
    <w:rsid w:val="005175CD"/>
    <w:rsid w:val="00523097"/>
    <w:rsid w:val="005278FC"/>
    <w:rsid w:val="00527F0C"/>
    <w:rsid w:val="00536215"/>
    <w:rsid w:val="00541F52"/>
    <w:rsid w:val="00546555"/>
    <w:rsid w:val="0055203E"/>
    <w:rsid w:val="00556EAC"/>
    <w:rsid w:val="0055742A"/>
    <w:rsid w:val="00557831"/>
    <w:rsid w:val="00563CD3"/>
    <w:rsid w:val="00564CED"/>
    <w:rsid w:val="00566282"/>
    <w:rsid w:val="00576266"/>
    <w:rsid w:val="00581DF7"/>
    <w:rsid w:val="00584FD7"/>
    <w:rsid w:val="00590C47"/>
    <w:rsid w:val="005910C8"/>
    <w:rsid w:val="00591505"/>
    <w:rsid w:val="00596BDF"/>
    <w:rsid w:val="005A0A06"/>
    <w:rsid w:val="005A5B0D"/>
    <w:rsid w:val="005A7291"/>
    <w:rsid w:val="005B1A8B"/>
    <w:rsid w:val="005B35B5"/>
    <w:rsid w:val="005B47BB"/>
    <w:rsid w:val="005B5259"/>
    <w:rsid w:val="005C7005"/>
    <w:rsid w:val="005C7808"/>
    <w:rsid w:val="005D247E"/>
    <w:rsid w:val="005E3909"/>
    <w:rsid w:val="005F7389"/>
    <w:rsid w:val="00601684"/>
    <w:rsid w:val="006016DC"/>
    <w:rsid w:val="006026D8"/>
    <w:rsid w:val="00611CC5"/>
    <w:rsid w:val="0061220C"/>
    <w:rsid w:val="0061478A"/>
    <w:rsid w:val="00614F81"/>
    <w:rsid w:val="00617260"/>
    <w:rsid w:val="00620A0B"/>
    <w:rsid w:val="00622A1F"/>
    <w:rsid w:val="00622DFF"/>
    <w:rsid w:val="00622E34"/>
    <w:rsid w:val="006236F0"/>
    <w:rsid w:val="00624915"/>
    <w:rsid w:val="006303D0"/>
    <w:rsid w:val="00634414"/>
    <w:rsid w:val="00637307"/>
    <w:rsid w:val="006403E2"/>
    <w:rsid w:val="0064154C"/>
    <w:rsid w:val="00641EC2"/>
    <w:rsid w:val="00643C03"/>
    <w:rsid w:val="006448D9"/>
    <w:rsid w:val="006525E2"/>
    <w:rsid w:val="006664F9"/>
    <w:rsid w:val="006667DF"/>
    <w:rsid w:val="00671AF6"/>
    <w:rsid w:val="00672AA4"/>
    <w:rsid w:val="006733AE"/>
    <w:rsid w:val="00674791"/>
    <w:rsid w:val="00677784"/>
    <w:rsid w:val="00683226"/>
    <w:rsid w:val="006856BD"/>
    <w:rsid w:val="00694BCF"/>
    <w:rsid w:val="006A121E"/>
    <w:rsid w:val="006A5486"/>
    <w:rsid w:val="006C084D"/>
    <w:rsid w:val="006C2ADF"/>
    <w:rsid w:val="006C34AC"/>
    <w:rsid w:val="006C5632"/>
    <w:rsid w:val="006C7EE5"/>
    <w:rsid w:val="006D6A1F"/>
    <w:rsid w:val="006E45E6"/>
    <w:rsid w:val="006E4C75"/>
    <w:rsid w:val="006E4F0E"/>
    <w:rsid w:val="006E51DA"/>
    <w:rsid w:val="006F13AF"/>
    <w:rsid w:val="007115BB"/>
    <w:rsid w:val="007131FC"/>
    <w:rsid w:val="00720883"/>
    <w:rsid w:val="0072182B"/>
    <w:rsid w:val="007220ED"/>
    <w:rsid w:val="00722A2D"/>
    <w:rsid w:val="00723CAC"/>
    <w:rsid w:val="00732FF5"/>
    <w:rsid w:val="00734B6D"/>
    <w:rsid w:val="00736A77"/>
    <w:rsid w:val="00747508"/>
    <w:rsid w:val="00747F67"/>
    <w:rsid w:val="00750528"/>
    <w:rsid w:val="00753EE4"/>
    <w:rsid w:val="007625D6"/>
    <w:rsid w:val="00765F6D"/>
    <w:rsid w:val="00766C41"/>
    <w:rsid w:val="007701CE"/>
    <w:rsid w:val="007717F2"/>
    <w:rsid w:val="00775DE5"/>
    <w:rsid w:val="0077631A"/>
    <w:rsid w:val="00781E77"/>
    <w:rsid w:val="00782AD7"/>
    <w:rsid w:val="00785BE3"/>
    <w:rsid w:val="00793CFB"/>
    <w:rsid w:val="0079674E"/>
    <w:rsid w:val="007974B5"/>
    <w:rsid w:val="007A6F88"/>
    <w:rsid w:val="007A798F"/>
    <w:rsid w:val="007A79FA"/>
    <w:rsid w:val="007B1285"/>
    <w:rsid w:val="007B28EF"/>
    <w:rsid w:val="007B379B"/>
    <w:rsid w:val="007B3C81"/>
    <w:rsid w:val="007C236F"/>
    <w:rsid w:val="007C4DB1"/>
    <w:rsid w:val="007E3374"/>
    <w:rsid w:val="007E5030"/>
    <w:rsid w:val="007E57E6"/>
    <w:rsid w:val="007F019D"/>
    <w:rsid w:val="007F2E0C"/>
    <w:rsid w:val="007F5678"/>
    <w:rsid w:val="007F75FF"/>
    <w:rsid w:val="00805681"/>
    <w:rsid w:val="00813E3E"/>
    <w:rsid w:val="00814A3B"/>
    <w:rsid w:val="008226CA"/>
    <w:rsid w:val="00825066"/>
    <w:rsid w:val="00825605"/>
    <w:rsid w:val="00825BDF"/>
    <w:rsid w:val="00832401"/>
    <w:rsid w:val="00840827"/>
    <w:rsid w:val="008442FD"/>
    <w:rsid w:val="0084537E"/>
    <w:rsid w:val="008471DF"/>
    <w:rsid w:val="00847DE3"/>
    <w:rsid w:val="00853304"/>
    <w:rsid w:val="00855ECE"/>
    <w:rsid w:val="00860106"/>
    <w:rsid w:val="00862CC3"/>
    <w:rsid w:val="00864BEA"/>
    <w:rsid w:val="00866A77"/>
    <w:rsid w:val="00867233"/>
    <w:rsid w:val="00870C66"/>
    <w:rsid w:val="00870FB3"/>
    <w:rsid w:val="0089158F"/>
    <w:rsid w:val="008A7229"/>
    <w:rsid w:val="008B1705"/>
    <w:rsid w:val="008B4681"/>
    <w:rsid w:val="008B5DAE"/>
    <w:rsid w:val="008B6D25"/>
    <w:rsid w:val="008C051E"/>
    <w:rsid w:val="008C103F"/>
    <w:rsid w:val="008C1E4C"/>
    <w:rsid w:val="008C4B36"/>
    <w:rsid w:val="008D0383"/>
    <w:rsid w:val="008D0752"/>
    <w:rsid w:val="008D2A3E"/>
    <w:rsid w:val="008D5EDB"/>
    <w:rsid w:val="008E0A51"/>
    <w:rsid w:val="008E2E19"/>
    <w:rsid w:val="008E552F"/>
    <w:rsid w:val="008E5C58"/>
    <w:rsid w:val="008E661D"/>
    <w:rsid w:val="008F252C"/>
    <w:rsid w:val="008F4BB7"/>
    <w:rsid w:val="008F7AD9"/>
    <w:rsid w:val="00902BDE"/>
    <w:rsid w:val="00904859"/>
    <w:rsid w:val="00905453"/>
    <w:rsid w:val="00905834"/>
    <w:rsid w:val="009078F1"/>
    <w:rsid w:val="0092083F"/>
    <w:rsid w:val="00924795"/>
    <w:rsid w:val="00927D2B"/>
    <w:rsid w:val="0093210A"/>
    <w:rsid w:val="00941551"/>
    <w:rsid w:val="009423BD"/>
    <w:rsid w:val="009439E5"/>
    <w:rsid w:val="00945863"/>
    <w:rsid w:val="00945A5A"/>
    <w:rsid w:val="00951132"/>
    <w:rsid w:val="00952042"/>
    <w:rsid w:val="009561E7"/>
    <w:rsid w:val="00960EFA"/>
    <w:rsid w:val="00961A97"/>
    <w:rsid w:val="009713A5"/>
    <w:rsid w:val="00973165"/>
    <w:rsid w:val="009735B8"/>
    <w:rsid w:val="00976F81"/>
    <w:rsid w:val="0097710E"/>
    <w:rsid w:val="009809E3"/>
    <w:rsid w:val="0098168C"/>
    <w:rsid w:val="00984CF8"/>
    <w:rsid w:val="009905C5"/>
    <w:rsid w:val="0099371C"/>
    <w:rsid w:val="00994C40"/>
    <w:rsid w:val="00997865"/>
    <w:rsid w:val="009A3C63"/>
    <w:rsid w:val="009A4FE7"/>
    <w:rsid w:val="009A7BDC"/>
    <w:rsid w:val="009B0DD7"/>
    <w:rsid w:val="009B2039"/>
    <w:rsid w:val="009C0EF1"/>
    <w:rsid w:val="009C1CA6"/>
    <w:rsid w:val="009D3291"/>
    <w:rsid w:val="009D7340"/>
    <w:rsid w:val="009E215A"/>
    <w:rsid w:val="009E59E9"/>
    <w:rsid w:val="009E6314"/>
    <w:rsid w:val="009F099A"/>
    <w:rsid w:val="009F1FC5"/>
    <w:rsid w:val="009F255F"/>
    <w:rsid w:val="009F36F5"/>
    <w:rsid w:val="009F7D8C"/>
    <w:rsid w:val="009F7EF1"/>
    <w:rsid w:val="00A0543E"/>
    <w:rsid w:val="00A124B7"/>
    <w:rsid w:val="00A14402"/>
    <w:rsid w:val="00A144BB"/>
    <w:rsid w:val="00A14603"/>
    <w:rsid w:val="00A17585"/>
    <w:rsid w:val="00A30021"/>
    <w:rsid w:val="00A30854"/>
    <w:rsid w:val="00A32F08"/>
    <w:rsid w:val="00A34034"/>
    <w:rsid w:val="00A4270D"/>
    <w:rsid w:val="00A477B4"/>
    <w:rsid w:val="00A50066"/>
    <w:rsid w:val="00A5382A"/>
    <w:rsid w:val="00A54C93"/>
    <w:rsid w:val="00A56351"/>
    <w:rsid w:val="00A61E40"/>
    <w:rsid w:val="00A62F09"/>
    <w:rsid w:val="00A64194"/>
    <w:rsid w:val="00A64258"/>
    <w:rsid w:val="00A644BA"/>
    <w:rsid w:val="00A704EA"/>
    <w:rsid w:val="00A71BD5"/>
    <w:rsid w:val="00A7350A"/>
    <w:rsid w:val="00A74C10"/>
    <w:rsid w:val="00A758AE"/>
    <w:rsid w:val="00A80FE3"/>
    <w:rsid w:val="00A82D37"/>
    <w:rsid w:val="00A84AF5"/>
    <w:rsid w:val="00A90051"/>
    <w:rsid w:val="00A91BDA"/>
    <w:rsid w:val="00AB16C4"/>
    <w:rsid w:val="00AB2460"/>
    <w:rsid w:val="00AB4418"/>
    <w:rsid w:val="00AC134A"/>
    <w:rsid w:val="00AC5650"/>
    <w:rsid w:val="00AC79E2"/>
    <w:rsid w:val="00AD097D"/>
    <w:rsid w:val="00AD09B6"/>
    <w:rsid w:val="00AD6359"/>
    <w:rsid w:val="00AF026B"/>
    <w:rsid w:val="00AF17EE"/>
    <w:rsid w:val="00B00A33"/>
    <w:rsid w:val="00B0329D"/>
    <w:rsid w:val="00B0377C"/>
    <w:rsid w:val="00B15A23"/>
    <w:rsid w:val="00B15F4F"/>
    <w:rsid w:val="00B16A9F"/>
    <w:rsid w:val="00B17083"/>
    <w:rsid w:val="00B20DA8"/>
    <w:rsid w:val="00B2190E"/>
    <w:rsid w:val="00B23624"/>
    <w:rsid w:val="00B23BF3"/>
    <w:rsid w:val="00B24EA9"/>
    <w:rsid w:val="00B30786"/>
    <w:rsid w:val="00B35477"/>
    <w:rsid w:val="00B35887"/>
    <w:rsid w:val="00B36AFB"/>
    <w:rsid w:val="00B442BF"/>
    <w:rsid w:val="00B4723C"/>
    <w:rsid w:val="00B623A7"/>
    <w:rsid w:val="00B648A6"/>
    <w:rsid w:val="00B67251"/>
    <w:rsid w:val="00B80E33"/>
    <w:rsid w:val="00B92AB2"/>
    <w:rsid w:val="00B96E74"/>
    <w:rsid w:val="00BA1473"/>
    <w:rsid w:val="00BA3EC0"/>
    <w:rsid w:val="00BA75A3"/>
    <w:rsid w:val="00BB3501"/>
    <w:rsid w:val="00BB40D3"/>
    <w:rsid w:val="00BB4735"/>
    <w:rsid w:val="00BC246C"/>
    <w:rsid w:val="00BC2896"/>
    <w:rsid w:val="00BC3A76"/>
    <w:rsid w:val="00BC3D44"/>
    <w:rsid w:val="00BD0C9B"/>
    <w:rsid w:val="00BD2BA4"/>
    <w:rsid w:val="00BD623B"/>
    <w:rsid w:val="00BE2A02"/>
    <w:rsid w:val="00BE4AB4"/>
    <w:rsid w:val="00BE50CD"/>
    <w:rsid w:val="00BE6691"/>
    <w:rsid w:val="00BF3071"/>
    <w:rsid w:val="00BF3147"/>
    <w:rsid w:val="00BF3308"/>
    <w:rsid w:val="00BF3CB4"/>
    <w:rsid w:val="00C01E0D"/>
    <w:rsid w:val="00C0486F"/>
    <w:rsid w:val="00C06E19"/>
    <w:rsid w:val="00C20994"/>
    <w:rsid w:val="00C23C7C"/>
    <w:rsid w:val="00C34C08"/>
    <w:rsid w:val="00C35F58"/>
    <w:rsid w:val="00C36AE3"/>
    <w:rsid w:val="00C36DB2"/>
    <w:rsid w:val="00C41564"/>
    <w:rsid w:val="00C4191F"/>
    <w:rsid w:val="00C44BD1"/>
    <w:rsid w:val="00C52361"/>
    <w:rsid w:val="00C57254"/>
    <w:rsid w:val="00C57ECF"/>
    <w:rsid w:val="00C61C2F"/>
    <w:rsid w:val="00C75B30"/>
    <w:rsid w:val="00C85AD3"/>
    <w:rsid w:val="00C93C20"/>
    <w:rsid w:val="00C9404F"/>
    <w:rsid w:val="00C96371"/>
    <w:rsid w:val="00CA0489"/>
    <w:rsid w:val="00CA0ADC"/>
    <w:rsid w:val="00CA2E97"/>
    <w:rsid w:val="00CA48AE"/>
    <w:rsid w:val="00CA50D4"/>
    <w:rsid w:val="00CB3041"/>
    <w:rsid w:val="00CC13AF"/>
    <w:rsid w:val="00CC2617"/>
    <w:rsid w:val="00CC2DB9"/>
    <w:rsid w:val="00CC4459"/>
    <w:rsid w:val="00CE1C80"/>
    <w:rsid w:val="00CE3A39"/>
    <w:rsid w:val="00CE7247"/>
    <w:rsid w:val="00CF234F"/>
    <w:rsid w:val="00CF5C06"/>
    <w:rsid w:val="00D0123F"/>
    <w:rsid w:val="00D0151E"/>
    <w:rsid w:val="00D03A1F"/>
    <w:rsid w:val="00D03F73"/>
    <w:rsid w:val="00D0753C"/>
    <w:rsid w:val="00D16491"/>
    <w:rsid w:val="00D20B14"/>
    <w:rsid w:val="00D271CB"/>
    <w:rsid w:val="00D3116C"/>
    <w:rsid w:val="00D3212F"/>
    <w:rsid w:val="00D34647"/>
    <w:rsid w:val="00D34D4C"/>
    <w:rsid w:val="00D3724E"/>
    <w:rsid w:val="00D45743"/>
    <w:rsid w:val="00D535E5"/>
    <w:rsid w:val="00D5609A"/>
    <w:rsid w:val="00D56D9A"/>
    <w:rsid w:val="00D6264C"/>
    <w:rsid w:val="00D72B2A"/>
    <w:rsid w:val="00D815BD"/>
    <w:rsid w:val="00D84407"/>
    <w:rsid w:val="00D86E9A"/>
    <w:rsid w:val="00D90B72"/>
    <w:rsid w:val="00D92EAE"/>
    <w:rsid w:val="00D93B7F"/>
    <w:rsid w:val="00D94A36"/>
    <w:rsid w:val="00DB01DF"/>
    <w:rsid w:val="00DB0410"/>
    <w:rsid w:val="00DB1E34"/>
    <w:rsid w:val="00DC14D9"/>
    <w:rsid w:val="00DC68CA"/>
    <w:rsid w:val="00DD5858"/>
    <w:rsid w:val="00DD614C"/>
    <w:rsid w:val="00DD750A"/>
    <w:rsid w:val="00DE18FB"/>
    <w:rsid w:val="00DF03C5"/>
    <w:rsid w:val="00DF0ACB"/>
    <w:rsid w:val="00DF327E"/>
    <w:rsid w:val="00DF46B1"/>
    <w:rsid w:val="00DF5471"/>
    <w:rsid w:val="00DF6939"/>
    <w:rsid w:val="00DF758A"/>
    <w:rsid w:val="00E0410D"/>
    <w:rsid w:val="00E0505F"/>
    <w:rsid w:val="00E105CA"/>
    <w:rsid w:val="00E10CC9"/>
    <w:rsid w:val="00E13CA0"/>
    <w:rsid w:val="00E15C4E"/>
    <w:rsid w:val="00E16922"/>
    <w:rsid w:val="00E20711"/>
    <w:rsid w:val="00E22E60"/>
    <w:rsid w:val="00E30322"/>
    <w:rsid w:val="00E35C29"/>
    <w:rsid w:val="00E44D86"/>
    <w:rsid w:val="00E458C0"/>
    <w:rsid w:val="00E602E6"/>
    <w:rsid w:val="00E60B0C"/>
    <w:rsid w:val="00E65899"/>
    <w:rsid w:val="00E70AD8"/>
    <w:rsid w:val="00E75F5E"/>
    <w:rsid w:val="00E80159"/>
    <w:rsid w:val="00E829FD"/>
    <w:rsid w:val="00E84858"/>
    <w:rsid w:val="00E85B4A"/>
    <w:rsid w:val="00E85CA4"/>
    <w:rsid w:val="00E8797F"/>
    <w:rsid w:val="00E8798B"/>
    <w:rsid w:val="00E90012"/>
    <w:rsid w:val="00E94F62"/>
    <w:rsid w:val="00EA176D"/>
    <w:rsid w:val="00EA3251"/>
    <w:rsid w:val="00EA650D"/>
    <w:rsid w:val="00EA7FD5"/>
    <w:rsid w:val="00EB4D1B"/>
    <w:rsid w:val="00EB5936"/>
    <w:rsid w:val="00EB67EA"/>
    <w:rsid w:val="00EC4112"/>
    <w:rsid w:val="00ED22D2"/>
    <w:rsid w:val="00ED3F6C"/>
    <w:rsid w:val="00ED454A"/>
    <w:rsid w:val="00EE3F49"/>
    <w:rsid w:val="00EF1C65"/>
    <w:rsid w:val="00EF28D7"/>
    <w:rsid w:val="00EF7747"/>
    <w:rsid w:val="00F00FEA"/>
    <w:rsid w:val="00F06A84"/>
    <w:rsid w:val="00F0741B"/>
    <w:rsid w:val="00F108FB"/>
    <w:rsid w:val="00F15118"/>
    <w:rsid w:val="00F157CE"/>
    <w:rsid w:val="00F2190F"/>
    <w:rsid w:val="00F2654F"/>
    <w:rsid w:val="00F34139"/>
    <w:rsid w:val="00F35E48"/>
    <w:rsid w:val="00F36554"/>
    <w:rsid w:val="00F377B9"/>
    <w:rsid w:val="00F42567"/>
    <w:rsid w:val="00F4320F"/>
    <w:rsid w:val="00F4338B"/>
    <w:rsid w:val="00F4576E"/>
    <w:rsid w:val="00F4702B"/>
    <w:rsid w:val="00F5233C"/>
    <w:rsid w:val="00F616B0"/>
    <w:rsid w:val="00F65FDA"/>
    <w:rsid w:val="00F666F5"/>
    <w:rsid w:val="00F81A04"/>
    <w:rsid w:val="00F82F9A"/>
    <w:rsid w:val="00F83F91"/>
    <w:rsid w:val="00F85272"/>
    <w:rsid w:val="00F91509"/>
    <w:rsid w:val="00F9153B"/>
    <w:rsid w:val="00F97E5E"/>
    <w:rsid w:val="00FA68F0"/>
    <w:rsid w:val="00FA7228"/>
    <w:rsid w:val="00FB1DDC"/>
    <w:rsid w:val="00FB2E87"/>
    <w:rsid w:val="00FB5180"/>
    <w:rsid w:val="00FB5DB9"/>
    <w:rsid w:val="00FB7662"/>
    <w:rsid w:val="00FB7773"/>
    <w:rsid w:val="00FC1F2E"/>
    <w:rsid w:val="00FC1F79"/>
    <w:rsid w:val="00FC33CB"/>
    <w:rsid w:val="00FC510C"/>
    <w:rsid w:val="00FC5B62"/>
    <w:rsid w:val="00FC5B6C"/>
    <w:rsid w:val="00FD19BB"/>
    <w:rsid w:val="00FD29FB"/>
    <w:rsid w:val="00FD2C97"/>
    <w:rsid w:val="00FD4CAD"/>
    <w:rsid w:val="00FD77CD"/>
    <w:rsid w:val="00FE0A9B"/>
    <w:rsid w:val="00FE7B83"/>
    <w:rsid w:val="00FE7BCA"/>
    <w:rsid w:val="013034E7"/>
    <w:rsid w:val="074A48DD"/>
    <w:rsid w:val="0E1D2A15"/>
    <w:rsid w:val="0F570F4F"/>
    <w:rsid w:val="154F45FD"/>
    <w:rsid w:val="18585336"/>
    <w:rsid w:val="1FACED37"/>
    <w:rsid w:val="2BD7F640"/>
    <w:rsid w:val="2D5C0A8E"/>
    <w:rsid w:val="2E807335"/>
    <w:rsid w:val="2FFFB2E9"/>
    <w:rsid w:val="31A876FC"/>
    <w:rsid w:val="325B69DD"/>
    <w:rsid w:val="359771B8"/>
    <w:rsid w:val="377E79E1"/>
    <w:rsid w:val="378D50B8"/>
    <w:rsid w:val="37BEDBFD"/>
    <w:rsid w:val="3A4D28FE"/>
    <w:rsid w:val="3EC25930"/>
    <w:rsid w:val="3FB9F591"/>
    <w:rsid w:val="3FEF8855"/>
    <w:rsid w:val="4B3543B0"/>
    <w:rsid w:val="4BDB1CB4"/>
    <w:rsid w:val="4CDBD842"/>
    <w:rsid w:val="4DFDAE85"/>
    <w:rsid w:val="554C30AD"/>
    <w:rsid w:val="55CB49D4"/>
    <w:rsid w:val="56DD3055"/>
    <w:rsid w:val="57B5E84E"/>
    <w:rsid w:val="57F708B6"/>
    <w:rsid w:val="57FFD24D"/>
    <w:rsid w:val="5DA7A0CB"/>
    <w:rsid w:val="5DF7AED3"/>
    <w:rsid w:val="5DFF01B3"/>
    <w:rsid w:val="5F5F40FF"/>
    <w:rsid w:val="5FDE7476"/>
    <w:rsid w:val="5FFD5137"/>
    <w:rsid w:val="67BD8D26"/>
    <w:rsid w:val="6ADB499F"/>
    <w:rsid w:val="6BBD4C2D"/>
    <w:rsid w:val="6DEF4F4B"/>
    <w:rsid w:val="6E6F2426"/>
    <w:rsid w:val="6F6D72EA"/>
    <w:rsid w:val="6FBE04E1"/>
    <w:rsid w:val="6FDB7789"/>
    <w:rsid w:val="6FEDC188"/>
    <w:rsid w:val="70706FEF"/>
    <w:rsid w:val="72DB280B"/>
    <w:rsid w:val="76FF6040"/>
    <w:rsid w:val="775E5288"/>
    <w:rsid w:val="779D8A1C"/>
    <w:rsid w:val="77CD309E"/>
    <w:rsid w:val="7AD3E981"/>
    <w:rsid w:val="7B1C1099"/>
    <w:rsid w:val="7B75BB1B"/>
    <w:rsid w:val="7BDE9CDD"/>
    <w:rsid w:val="7BDEDF5B"/>
    <w:rsid w:val="7CF3C0E5"/>
    <w:rsid w:val="7DFBD5DE"/>
    <w:rsid w:val="7E778934"/>
    <w:rsid w:val="7E9C1BD9"/>
    <w:rsid w:val="7EAF5802"/>
    <w:rsid w:val="7EBC7A36"/>
    <w:rsid w:val="7EDF06AB"/>
    <w:rsid w:val="7EEFC272"/>
    <w:rsid w:val="7F2F9BF6"/>
    <w:rsid w:val="7FDD71FE"/>
    <w:rsid w:val="7FE7B9D8"/>
    <w:rsid w:val="7FEA220B"/>
    <w:rsid w:val="7FFD20B4"/>
    <w:rsid w:val="7FFFC7F2"/>
    <w:rsid w:val="84DF396F"/>
    <w:rsid w:val="8ED51988"/>
    <w:rsid w:val="8FBE9ADF"/>
    <w:rsid w:val="97FF8918"/>
    <w:rsid w:val="9DEFB2F1"/>
    <w:rsid w:val="A972E254"/>
    <w:rsid w:val="A9F7E3EF"/>
    <w:rsid w:val="AEFF5AF1"/>
    <w:rsid w:val="B6F776AB"/>
    <w:rsid w:val="B7FF6688"/>
    <w:rsid w:val="BA7B23C6"/>
    <w:rsid w:val="BB7EA8F4"/>
    <w:rsid w:val="BCFF51F3"/>
    <w:rsid w:val="BDCFFB18"/>
    <w:rsid w:val="BF7F0205"/>
    <w:rsid w:val="BF9BDAA3"/>
    <w:rsid w:val="BFFF9C5A"/>
    <w:rsid w:val="CAFF3715"/>
    <w:rsid w:val="CFFEF1A2"/>
    <w:rsid w:val="D5739F65"/>
    <w:rsid w:val="D7BE5F8F"/>
    <w:rsid w:val="DCF3F08E"/>
    <w:rsid w:val="DF7E2420"/>
    <w:rsid w:val="DFDBA127"/>
    <w:rsid w:val="DFDFEB13"/>
    <w:rsid w:val="DFF37FCF"/>
    <w:rsid w:val="E71F3E8B"/>
    <w:rsid w:val="EFD7507D"/>
    <w:rsid w:val="EFE892BA"/>
    <w:rsid w:val="F13F1B56"/>
    <w:rsid w:val="F37FAC8A"/>
    <w:rsid w:val="F3F7AAA9"/>
    <w:rsid w:val="F5FE9BCF"/>
    <w:rsid w:val="F76F010A"/>
    <w:rsid w:val="F78F9663"/>
    <w:rsid w:val="F7EDB20F"/>
    <w:rsid w:val="F7EF96FE"/>
    <w:rsid w:val="F7FF0BB4"/>
    <w:rsid w:val="FA7FED8B"/>
    <w:rsid w:val="FAFF3198"/>
    <w:rsid w:val="FB7B75A4"/>
    <w:rsid w:val="FBDEFBBD"/>
    <w:rsid w:val="FBDFDA91"/>
    <w:rsid w:val="FBFD14C2"/>
    <w:rsid w:val="FBFF527B"/>
    <w:rsid w:val="FBFFFAF9"/>
    <w:rsid w:val="FD1FFF4A"/>
    <w:rsid w:val="FD7D3CE0"/>
    <w:rsid w:val="FDADD3D9"/>
    <w:rsid w:val="FDF0BDB4"/>
    <w:rsid w:val="FDFF1B82"/>
    <w:rsid w:val="FE762379"/>
    <w:rsid w:val="FEFEE0E4"/>
    <w:rsid w:val="FEFF22D9"/>
    <w:rsid w:val="FF094D2C"/>
    <w:rsid w:val="FF3ED54E"/>
    <w:rsid w:val="FF66B27B"/>
    <w:rsid w:val="FF7B3A27"/>
    <w:rsid w:val="FFB3F197"/>
    <w:rsid w:val="FFBFDE13"/>
    <w:rsid w:val="FFDF5A79"/>
    <w:rsid w:val="FFF7400C"/>
    <w:rsid w:val="FFF7CAFC"/>
    <w:rsid w:val="FFFAFF18"/>
    <w:rsid w:val="FFFB1EE5"/>
    <w:rsid w:val="FFFC7D3A"/>
    <w:rsid w:val="FFFE0589"/>
    <w:rsid w:val="FFFF88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annotation text"/>
    <w:basedOn w:val="1"/>
    <w:qFormat/>
    <w:uiPriority w:val="0"/>
    <w:pPr>
      <w:jc w:val="left"/>
    </w:pPr>
    <w:rPr>
      <w:rFonts w:ascii="Times New Roman"/>
    </w:rPr>
  </w:style>
  <w:style w:type="paragraph" w:styleId="4">
    <w:name w:val="Body Text"/>
    <w:basedOn w:val="1"/>
    <w:link w:val="32"/>
    <w:unhideWhenUsed/>
    <w:qFormat/>
    <w:uiPriority w:val="0"/>
    <w:pPr>
      <w:spacing w:after="120"/>
    </w:pPr>
    <w:rPr>
      <w:rFonts w:ascii="Times New Roman"/>
      <w:szCs w:val="32"/>
    </w:rPr>
  </w:style>
  <w:style w:type="paragraph" w:styleId="5">
    <w:name w:val="Body Text Indent"/>
    <w:basedOn w:val="1"/>
    <w:qFormat/>
    <w:uiPriority w:val="0"/>
    <w:pPr>
      <w:widowControl/>
      <w:spacing w:line="360" w:lineRule="auto"/>
      <w:ind w:firstLine="720"/>
    </w:pPr>
    <w:rPr>
      <w:rFonts w:ascii="仿宋_GB2312"/>
      <w:kern w:val="0"/>
      <w:sz w:val="44"/>
      <w:szCs w:val="20"/>
    </w:rPr>
  </w:style>
  <w:style w:type="paragraph" w:styleId="6">
    <w:name w:val="Plain Text"/>
    <w:basedOn w:val="1"/>
    <w:link w:val="33"/>
    <w:qFormat/>
    <w:uiPriority w:val="0"/>
    <w:rPr>
      <w:rFonts w:ascii="宋体" w:hAnsi="Courier New"/>
      <w:szCs w:val="32"/>
    </w:rPr>
  </w:style>
  <w:style w:type="paragraph" w:styleId="7">
    <w:name w:val="Date"/>
    <w:basedOn w:val="1"/>
    <w:next w:val="1"/>
    <w:link w:val="34"/>
    <w:qFormat/>
    <w:uiPriority w:val="0"/>
    <w:pPr>
      <w:ind w:left="100" w:leftChars="2500"/>
    </w:pPr>
  </w:style>
  <w:style w:type="paragraph" w:styleId="8">
    <w:name w:val="Body Text Indent 2"/>
    <w:basedOn w:val="1"/>
    <w:link w:val="35"/>
    <w:qFormat/>
    <w:uiPriority w:val="0"/>
    <w:pPr>
      <w:spacing w:after="120" w:line="480" w:lineRule="auto"/>
      <w:ind w:left="420" w:leftChars="200"/>
    </w:pPr>
    <w:rPr>
      <w:rFonts w:ascii="Times New Roman"/>
    </w:rPr>
  </w:style>
  <w:style w:type="paragraph" w:styleId="9">
    <w:name w:val="Balloon Text"/>
    <w:basedOn w:val="1"/>
    <w:link w:val="36"/>
    <w:qFormat/>
    <w:uiPriority w:val="0"/>
    <w:rPr>
      <w:rFonts w:ascii="Times New Roman"/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link w:val="37"/>
    <w:qFormat/>
    <w:uiPriority w:val="0"/>
    <w:pPr>
      <w:spacing w:after="120"/>
      <w:ind w:left="420" w:leftChars="200"/>
    </w:pPr>
    <w:rPr>
      <w:rFonts w:ascii="Times New Roman"/>
      <w:sz w:val="16"/>
      <w:szCs w:val="16"/>
    </w:rPr>
  </w:style>
  <w:style w:type="paragraph" w:styleId="13">
    <w:name w:val="Body Text 2"/>
    <w:basedOn w:val="1"/>
    <w:link w:val="38"/>
    <w:qFormat/>
    <w:uiPriority w:val="0"/>
    <w:pPr>
      <w:spacing w:after="120" w:line="480" w:lineRule="auto"/>
    </w:pPr>
    <w:rPr>
      <w:rFonts w:ascii="Times New Roman"/>
    </w:rPr>
  </w:style>
  <w:style w:type="paragraph" w:styleId="14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</w:rPr>
  </w:style>
  <w:style w:type="paragraph" w:styleId="15">
    <w:name w:val="Title"/>
    <w:basedOn w:val="1"/>
    <w:next w:val="1"/>
    <w:link w:val="39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paragraph" w:styleId="16">
    <w:name w:val="annotation subject"/>
    <w:basedOn w:val="3"/>
    <w:next w:val="3"/>
    <w:qFormat/>
    <w:uiPriority w:val="0"/>
    <w:rPr>
      <w:b/>
      <w:bCs/>
    </w:rPr>
  </w:style>
  <w:style w:type="character" w:styleId="19">
    <w:name w:val="Strong"/>
    <w:qFormat/>
    <w:uiPriority w:val="0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qFormat/>
    <w:uiPriority w:val="0"/>
    <w:rPr>
      <w:rFonts w:cs="Times New Roman"/>
      <w:color w:val="0000FF"/>
      <w:u w:val="single"/>
    </w:rPr>
  </w:style>
  <w:style w:type="character" w:styleId="22">
    <w:name w:val="annotation reference"/>
    <w:qFormat/>
    <w:uiPriority w:val="0"/>
    <w:rPr>
      <w:sz w:val="21"/>
      <w:szCs w:val="21"/>
    </w:rPr>
  </w:style>
  <w:style w:type="paragraph" w:customStyle="1" w:styleId="23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24">
    <w:name w:val="List Paragraph1"/>
    <w:basedOn w:val="1"/>
    <w:qFormat/>
    <w:uiPriority w:val="0"/>
    <w:pPr>
      <w:ind w:firstLine="420" w:firstLineChars="200"/>
    </w:pPr>
    <w:rPr>
      <w:rFonts w:eastAsia="宋体"/>
      <w:sz w:val="21"/>
    </w:rPr>
  </w:style>
  <w:style w:type="paragraph" w:customStyle="1" w:styleId="25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26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7">
    <w:name w:val="List Paragraph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8">
    <w:name w:val=" Char Char Char1 Char"/>
    <w:basedOn w:val="1"/>
    <w:qFormat/>
    <w:uiPriority w:val="0"/>
    <w:pPr>
      <w:keepNext/>
      <w:widowControl/>
      <w:snapToGrid w:val="0"/>
      <w:spacing w:after="80" w:line="300" w:lineRule="auto"/>
      <w:ind w:left="1134"/>
      <w:jc w:val="left"/>
    </w:pPr>
    <w:rPr>
      <w:rFonts w:ascii="Arial" w:hAnsi="Arial" w:eastAsia="宋体" w:cs="Arial"/>
      <w:sz w:val="21"/>
      <w:szCs w:val="20"/>
    </w:rPr>
  </w:style>
  <w:style w:type="paragraph" w:customStyle="1" w:styleId="29">
    <w:name w:val="彩色列表 - 着色 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30">
    <w:name w:val="彩色底纹 - 着色 1"/>
    <w:semiHidden/>
    <w:qFormat/>
    <w:uiPriority w:val="0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31">
    <w:name w:val="正文-公1"/>
    <w:basedOn w:val="1"/>
    <w:qFormat/>
    <w:uiPriority w:val="99"/>
    <w:pPr>
      <w:spacing w:line="560" w:lineRule="exact"/>
      <w:ind w:firstLine="200" w:firstLineChars="200"/>
    </w:pPr>
    <w:rPr>
      <w:color w:val="000000"/>
      <w:szCs w:val="32"/>
    </w:rPr>
  </w:style>
  <w:style w:type="character" w:customStyle="1" w:styleId="32">
    <w:name w:val="正文文本 Char"/>
    <w:link w:val="4"/>
    <w:qFormat/>
    <w:uiPriority w:val="0"/>
    <w:rPr>
      <w:rFonts w:eastAsia="仿宋_GB2312"/>
      <w:kern w:val="2"/>
      <w:sz w:val="32"/>
      <w:szCs w:val="32"/>
      <w:lang w:val="en-US" w:eastAsia="zh-CN" w:bidi="ar-SA"/>
    </w:rPr>
  </w:style>
  <w:style w:type="character" w:customStyle="1" w:styleId="33">
    <w:name w:val="纯文本 Char"/>
    <w:link w:val="6"/>
    <w:qFormat/>
    <w:locked/>
    <w:uiPriority w:val="0"/>
    <w:rPr>
      <w:rFonts w:ascii="宋体" w:hAnsi="Courier New" w:eastAsia="仿宋_GB2312"/>
      <w:kern w:val="2"/>
      <w:sz w:val="32"/>
      <w:szCs w:val="32"/>
      <w:lang w:val="en-US" w:eastAsia="zh-CN" w:bidi="ar-SA"/>
    </w:rPr>
  </w:style>
  <w:style w:type="character" w:customStyle="1" w:styleId="34">
    <w:name w:val="日期 Char"/>
    <w:link w:val="7"/>
    <w:qFormat/>
    <w:uiPriority w:val="0"/>
    <w:rPr>
      <w:rFonts w:ascii="仿宋_GB2312" w:eastAsia="仿宋_GB2312"/>
      <w:kern w:val="2"/>
      <w:sz w:val="32"/>
      <w:szCs w:val="24"/>
      <w:lang w:val="en-US" w:eastAsia="zh-CN" w:bidi="ar-SA"/>
    </w:rPr>
  </w:style>
  <w:style w:type="character" w:customStyle="1" w:styleId="35">
    <w:name w:val="正文文本缩进 2 Char"/>
    <w:link w:val="8"/>
    <w:qFormat/>
    <w:uiPriority w:val="0"/>
    <w:rPr>
      <w:rFonts w:eastAsia="仿宋_GB2312"/>
      <w:kern w:val="2"/>
      <w:sz w:val="32"/>
      <w:szCs w:val="24"/>
      <w:lang w:val="en-US" w:eastAsia="zh-CN" w:bidi="ar-SA"/>
    </w:rPr>
  </w:style>
  <w:style w:type="character" w:customStyle="1" w:styleId="36">
    <w:name w:val="批注框文本 Char"/>
    <w:link w:val="9"/>
    <w:qFormat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37">
    <w:name w:val="正文文本缩进 3 Char"/>
    <w:link w:val="12"/>
    <w:qFormat/>
    <w:uiPriority w:val="0"/>
    <w:rPr>
      <w:rFonts w:eastAsia="仿宋_GB2312"/>
      <w:kern w:val="2"/>
      <w:sz w:val="16"/>
      <w:szCs w:val="16"/>
      <w:lang w:val="en-US" w:eastAsia="zh-CN" w:bidi="ar-SA"/>
    </w:rPr>
  </w:style>
  <w:style w:type="character" w:customStyle="1" w:styleId="38">
    <w:name w:val="正文文本 2 Char"/>
    <w:link w:val="13"/>
    <w:qFormat/>
    <w:uiPriority w:val="0"/>
    <w:rPr>
      <w:rFonts w:eastAsia="仿宋_GB2312"/>
      <w:kern w:val="2"/>
      <w:sz w:val="32"/>
      <w:szCs w:val="24"/>
      <w:lang w:val="en-US" w:eastAsia="zh-CN" w:bidi="ar-SA"/>
    </w:rPr>
  </w:style>
  <w:style w:type="character" w:customStyle="1" w:styleId="39">
    <w:name w:val="标题 Char"/>
    <w:link w:val="15"/>
    <w:qFormat/>
    <w:locked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40">
    <w:name w:val=" Char Char6"/>
    <w:qFormat/>
    <w:uiPriority w:val="0"/>
    <w:rPr>
      <w:rFonts w:ascii="宋体" w:hAnsi="Courier New" w:eastAsia="仿宋_GB2312"/>
      <w:kern w:val="2"/>
      <w:sz w:val="32"/>
      <w:szCs w:val="32"/>
    </w:rPr>
  </w:style>
  <w:style w:type="character" w:customStyle="1" w:styleId="41">
    <w:name w:val="hei41"/>
    <w:qFormat/>
    <w:uiPriority w:val="0"/>
    <w:rPr>
      <w:color w:val="000000"/>
      <w:sz w:val="21"/>
      <w:szCs w:val="21"/>
      <w:u w:val="none"/>
    </w:rPr>
  </w:style>
  <w:style w:type="character" w:customStyle="1" w:styleId="42">
    <w:name w:val="ca-2"/>
    <w:basedOn w:val="18"/>
    <w:qFormat/>
    <w:uiPriority w:val="0"/>
  </w:style>
  <w:style w:type="character" w:customStyle="1" w:styleId="4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16</Pages>
  <Words>839</Words>
  <Characters>4787</Characters>
  <Lines>39</Lines>
  <Paragraphs>11</Paragraphs>
  <TotalTime>29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2020-01-05T11:33:00Z</dcterms:created>
  <dc:creator>BGT-1812-XXH</dc:creator>
  <cp:lastModifiedBy>xingwei</cp:lastModifiedBy>
  <cp:lastPrinted>2022-10-28T02:45:00Z</cp:lastPrinted>
  <dcterms:modified xsi:type="dcterms:W3CDTF">2022-10-27T11:40:26Z</dcterms:modified>
  <dc:title>关注国事与民情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56FA158619B6A663AAFD596384AD0E35</vt:lpwstr>
  </property>
</Properties>
</file>