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竞争性磋商意向书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北京经济技术开发区总工会：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×××公司拟参加</w:t>
      </w:r>
      <w:r>
        <w:rPr>
          <w:rFonts w:hint="eastAsia" w:ascii="仿宋_GB2312" w:eastAsia="仿宋_GB2312"/>
          <w:sz w:val="32"/>
          <w:szCs w:val="32"/>
        </w:rPr>
        <w:t>北京经济技术开发区总工会职工阵地建设牌匾、标牌制作项目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竞争性磋商。</w:t>
      </w:r>
    </w:p>
    <w:p>
      <w:pPr>
        <w:ind w:firstLine="42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公司名称：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公司地址：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联系人：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联系邮箱：</w:t>
      </w:r>
    </w:p>
    <w:p>
      <w:pPr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附：公司简介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公司名称（盖章）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×××公司简介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（不超过500字）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704E"/>
    <w:rsid w:val="00BB2E53"/>
    <w:rsid w:val="00BD4285"/>
    <w:rsid w:val="00C4704E"/>
    <w:rsid w:val="59BE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</Words>
  <Characters>153</Characters>
  <Lines>1</Lines>
  <Paragraphs>1</Paragraphs>
  <TotalTime>1</TotalTime>
  <ScaleCrop>false</ScaleCrop>
  <LinksUpToDate>false</LinksUpToDate>
  <CharactersWithSpaces>178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2022-05-12T02:29:00Z</dcterms:created>
  <dc:creator>maxiaoying</dc:creator>
  <cp:lastModifiedBy>王丽娜</cp:lastModifiedBy>
  <dcterms:modified xsi:type="dcterms:W3CDTF">2022-09-07T07:35:05Z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7079BEE3091345289D2BB58D1B89564F</vt:lpwstr>
  </property>
</Properties>
</file>