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880" w:firstLineChars="200"/>
        <w:jc w:val="both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北京经济技术开发区职工创新工作室</w:t>
      </w:r>
    </w:p>
    <w:p>
      <w:pPr>
        <w:adjustRightInd w:val="0"/>
        <w:snapToGrid w:val="0"/>
        <w:ind w:firstLine="0" w:firstLineChars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评审评分标准</w:t>
      </w:r>
    </w:p>
    <w:tbl>
      <w:tblPr>
        <w:tblStyle w:val="8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76"/>
        <w:gridCol w:w="1331"/>
        <w:gridCol w:w="2336"/>
        <w:gridCol w:w="687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078" w:type="dxa"/>
            <w:gridSpan w:val="4"/>
            <w:vAlign w:val="center"/>
          </w:tcPr>
          <w:p>
            <w:pPr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评审指标分类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分值</w:t>
            </w:r>
          </w:p>
        </w:tc>
        <w:tc>
          <w:tcPr>
            <w:tcW w:w="2851" w:type="dxa"/>
            <w:vMerge w:val="restart"/>
            <w:vAlign w:val="center"/>
          </w:tcPr>
          <w:p>
            <w:pPr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评定标准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3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一级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二级</w:t>
            </w:r>
          </w:p>
        </w:tc>
        <w:tc>
          <w:tcPr>
            <w:tcW w:w="1331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三级</w:t>
            </w:r>
          </w:p>
        </w:tc>
        <w:tc>
          <w:tcPr>
            <w:tcW w:w="233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四级</w:t>
            </w:r>
          </w:p>
        </w:tc>
        <w:tc>
          <w:tcPr>
            <w:tcW w:w="687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51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spacing w:line="360" w:lineRule="auto"/>
              <w:ind w:left="362" w:leftChars="113" w:firstLine="120" w:firstLineChars="5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一、</w:t>
            </w:r>
          </w:p>
          <w:p>
            <w:pPr>
              <w:spacing w:line="360" w:lineRule="auto"/>
              <w:ind w:firstLine="482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基</w:t>
            </w:r>
          </w:p>
          <w:p>
            <w:pPr>
              <w:spacing w:line="360" w:lineRule="auto"/>
              <w:ind w:firstLine="482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</w:t>
            </w:r>
          </w:p>
          <w:p>
            <w:pPr>
              <w:spacing w:line="360" w:lineRule="auto"/>
              <w:ind w:firstLine="482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</w:t>
            </w:r>
          </w:p>
          <w:p>
            <w:pPr>
              <w:spacing w:line="360" w:lineRule="auto"/>
              <w:ind w:firstLine="482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况</w:t>
            </w:r>
          </w:p>
          <w:p>
            <w:pPr>
              <w:spacing w:line="36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（15分）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领军人及主要成员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10分</w:t>
            </w:r>
          </w:p>
        </w:tc>
        <w:tc>
          <w:tcPr>
            <w:tcW w:w="1331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领军人</w:t>
            </w:r>
          </w:p>
        </w:tc>
        <w:tc>
          <w:tcPr>
            <w:tcW w:w="233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"/>
                <w:sz w:val="24"/>
                <w:szCs w:val="24"/>
              </w:rPr>
              <w:t>劳动模范、北京大工匠及大工匠提名奖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2851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领军人是省部级</w:t>
            </w:r>
            <w:r>
              <w:rPr>
                <w:rFonts w:ascii="仿宋_GB2312" w:hAnsi="宋体" w:eastAsia="仿宋_GB2312"/>
                <w:sz w:val="24"/>
              </w:rPr>
              <w:t>以上</w:t>
            </w:r>
            <w:r>
              <w:rPr>
                <w:rFonts w:hint="eastAsia" w:ascii="仿宋_GB2312" w:hAnsi="宋体" w:eastAsia="仿宋_GB2312"/>
                <w:sz w:val="24"/>
              </w:rPr>
              <w:t>劳模或北京大工匠及大工匠提名奖,</w:t>
            </w:r>
            <w:r>
              <w:rPr>
                <w:rFonts w:ascii="仿宋_GB2312" w:hAnsi="宋体" w:eastAsia="仿宋_GB2312"/>
                <w:sz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分</w:t>
            </w:r>
            <w:r>
              <w:rPr>
                <w:rFonts w:ascii="仿宋_GB2312" w:hAnsi="宋体" w:eastAsia="仿宋_GB2312"/>
                <w:sz w:val="24"/>
              </w:rPr>
              <w:t>;</w:t>
            </w:r>
            <w:r>
              <w:rPr>
                <w:rFonts w:hint="eastAsia" w:ascii="仿宋_GB2312" w:hAnsi="宋体" w:eastAsia="仿宋_GB2312"/>
                <w:sz w:val="24"/>
              </w:rPr>
              <w:t>高级技师、高级职称，3分；经开区认定及评选的四类人才3分</w:t>
            </w:r>
            <w:r>
              <w:rPr>
                <w:rFonts w:ascii="仿宋_GB2312" w:hAnsi="宋体" w:eastAsia="仿宋_GB2312"/>
                <w:sz w:val="24"/>
              </w:rPr>
              <w:t>；</w:t>
            </w:r>
            <w:r>
              <w:rPr>
                <w:rFonts w:hint="eastAsia" w:ascii="仿宋_GB2312" w:hAnsi="宋体" w:eastAsia="仿宋_GB2312"/>
                <w:sz w:val="24"/>
              </w:rPr>
              <w:t>其他酌情给分。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"/>
                <w:sz w:val="24"/>
                <w:szCs w:val="24"/>
              </w:rPr>
              <w:t>高级技师或高级职称</w:t>
            </w:r>
          </w:p>
        </w:tc>
        <w:tc>
          <w:tcPr>
            <w:tcW w:w="687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51" w:type="dxa"/>
            <w:vMerge w:val="continue"/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2"/>
                <w:sz w:val="24"/>
                <w:szCs w:val="24"/>
              </w:rPr>
              <w:t>经开区认定及评选的四类人才</w:t>
            </w:r>
          </w:p>
        </w:tc>
        <w:tc>
          <w:tcPr>
            <w:tcW w:w="687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51" w:type="dxa"/>
            <w:vMerge w:val="continue"/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1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主要成员</w:t>
            </w:r>
          </w:p>
        </w:tc>
        <w:tc>
          <w:tcPr>
            <w:tcW w:w="233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人数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2851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人数在10人以上，且具有2个高级职称或2个高级技师，4分；其他酌情给分。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技能等级或</w:t>
            </w:r>
            <w:r>
              <w:rPr>
                <w:rFonts w:ascii="仿宋_GB2312" w:hAnsi="宋体" w:eastAsia="仿宋_GB2312"/>
                <w:sz w:val="24"/>
              </w:rPr>
              <w:t>职称</w:t>
            </w:r>
          </w:p>
        </w:tc>
        <w:tc>
          <w:tcPr>
            <w:tcW w:w="687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51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1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科研能力</w:t>
            </w:r>
          </w:p>
        </w:tc>
        <w:tc>
          <w:tcPr>
            <w:tcW w:w="233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曾完成市级或区级项目2项以上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2851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完成市级或区级项目2项以上或集团级项目3项以上或企业级项目4项以上，2分；其他酌情给分。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曾完成集团级项目3项以上</w:t>
            </w:r>
          </w:p>
        </w:tc>
        <w:tc>
          <w:tcPr>
            <w:tcW w:w="687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51" w:type="dxa"/>
            <w:vMerge w:val="continue"/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曾完成企业级项目4项以上</w:t>
            </w:r>
          </w:p>
        </w:tc>
        <w:tc>
          <w:tcPr>
            <w:tcW w:w="687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51" w:type="dxa"/>
            <w:vMerge w:val="continue"/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工作条件</w:t>
            </w:r>
          </w:p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5分</w:t>
            </w:r>
          </w:p>
        </w:tc>
        <w:tc>
          <w:tcPr>
            <w:tcW w:w="1331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工作场所</w:t>
            </w:r>
          </w:p>
        </w:tc>
        <w:tc>
          <w:tcPr>
            <w:tcW w:w="233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有独立工作场所且功能区划分完善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2851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工作场所</w:t>
            </w:r>
            <w:r>
              <w:rPr>
                <w:rFonts w:ascii="仿宋_GB2312" w:hAnsi="宋体" w:eastAsia="仿宋_GB2312"/>
                <w:sz w:val="24"/>
              </w:rPr>
              <w:t>在</w:t>
            </w:r>
            <w:r>
              <w:rPr>
                <w:rFonts w:hint="eastAsia" w:ascii="仿宋_GB2312" w:hAnsi="宋体" w:eastAsia="仿宋_GB2312"/>
                <w:sz w:val="24"/>
              </w:rPr>
              <w:t>20平方米以上，</w:t>
            </w:r>
            <w:r>
              <w:rPr>
                <w:rFonts w:ascii="仿宋_GB2312" w:hAnsi="宋体" w:eastAsia="仿宋_GB2312"/>
                <w:sz w:val="24"/>
              </w:rPr>
              <w:t>功能区划分完善,3</w:t>
            </w:r>
            <w:r>
              <w:rPr>
                <w:rFonts w:hint="eastAsia" w:ascii="仿宋_GB2312" w:hAnsi="宋体" w:eastAsia="仿宋_GB2312"/>
                <w:sz w:val="24"/>
              </w:rPr>
              <w:t>分</w:t>
            </w:r>
            <w:r>
              <w:rPr>
                <w:rFonts w:ascii="仿宋_GB2312" w:hAnsi="宋体" w:eastAsia="仿宋_GB2312"/>
                <w:sz w:val="24"/>
              </w:rPr>
              <w:t>;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其他酌情给分。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</w:t>
            </w:r>
          </w:p>
        </w:tc>
        <w:tc>
          <w:tcPr>
            <w:tcW w:w="687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51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1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设施设备</w:t>
            </w:r>
          </w:p>
        </w:tc>
        <w:tc>
          <w:tcPr>
            <w:tcW w:w="233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配套设施设备齐全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2851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设施配套齐全，满足活动需求</w:t>
            </w:r>
            <w:r>
              <w:rPr>
                <w:rFonts w:ascii="仿宋_GB2312" w:hAnsi="宋体" w:eastAsia="仿宋_GB2312"/>
                <w:sz w:val="24"/>
              </w:rPr>
              <w:t>,2</w:t>
            </w:r>
            <w:r>
              <w:rPr>
                <w:rFonts w:hint="eastAsia" w:ascii="仿宋_GB2312" w:hAnsi="宋体" w:eastAsia="仿宋_GB2312"/>
                <w:sz w:val="24"/>
              </w:rPr>
              <w:t>分；其他酌情给分。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</w:t>
            </w:r>
          </w:p>
        </w:tc>
        <w:tc>
          <w:tcPr>
            <w:tcW w:w="687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51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pStyle w:val="12"/>
        <w:numPr>
          <w:ilvl w:val="0"/>
          <w:numId w:val="1"/>
        </w:numPr>
        <w:ind w:firstLineChars="0"/>
        <w:rPr>
          <w:b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8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10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"/>
        <w:gridCol w:w="1074"/>
        <w:gridCol w:w="18"/>
        <w:gridCol w:w="149"/>
        <w:gridCol w:w="1234"/>
        <w:gridCol w:w="17"/>
        <w:gridCol w:w="24"/>
        <w:gridCol w:w="1376"/>
        <w:gridCol w:w="17"/>
        <w:gridCol w:w="24"/>
        <w:gridCol w:w="2235"/>
        <w:gridCol w:w="20"/>
        <w:gridCol w:w="934"/>
        <w:gridCol w:w="14"/>
        <w:gridCol w:w="2648"/>
        <w:gridCol w:w="136"/>
        <w:gridCol w:w="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" w:type="dxa"/>
          <w:wAfter w:w="194" w:type="dxa"/>
          <w:trHeight w:val="578" w:hRule="exact"/>
          <w:jc w:val="center"/>
        </w:trPr>
        <w:tc>
          <w:tcPr>
            <w:tcW w:w="6188" w:type="dxa"/>
            <w:gridSpan w:val="11"/>
            <w:vAlign w:val="center"/>
          </w:tcPr>
          <w:p>
            <w:pPr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  <w:bookmarkStart w:id="0" w:name="_Hlk365297516"/>
            <w:bookmarkStart w:id="1" w:name="OLE_LINK37"/>
            <w:bookmarkStart w:id="2" w:name="OLE_LINK38"/>
            <w:r>
              <w:rPr>
                <w:rFonts w:hint="eastAsia" w:ascii="仿宋_GB2312" w:hAnsi="宋体" w:eastAsia="仿宋_GB2312"/>
                <w:b/>
                <w:sz w:val="24"/>
              </w:rPr>
              <w:t>评审指标分类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分值</w:t>
            </w:r>
          </w:p>
        </w:tc>
        <w:tc>
          <w:tcPr>
            <w:tcW w:w="2798" w:type="dxa"/>
            <w:gridSpan w:val="3"/>
            <w:vMerge w:val="restart"/>
            <w:vAlign w:val="center"/>
          </w:tcPr>
          <w:p>
            <w:pPr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评定标准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" w:type="dxa"/>
          <w:wAfter w:w="194" w:type="dxa"/>
          <w:trHeight w:val="571" w:hRule="exact"/>
          <w:jc w:val="center"/>
        </w:trPr>
        <w:tc>
          <w:tcPr>
            <w:tcW w:w="1241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一级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二级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三级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四级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8" w:type="dxa"/>
            <w:gridSpan w:val="3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" w:type="dxa"/>
          <w:wAfter w:w="194" w:type="dxa"/>
          <w:trHeight w:val="745" w:hRule="exact"/>
          <w:jc w:val="center"/>
        </w:trPr>
        <w:tc>
          <w:tcPr>
            <w:tcW w:w="1241" w:type="dxa"/>
            <w:gridSpan w:val="3"/>
            <w:vMerge w:val="restar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二、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部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管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理</w:t>
            </w:r>
          </w:p>
          <w:p>
            <w:pPr>
              <w:spacing w:line="36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（18分）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>
            <w:pPr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组织管理</w:t>
            </w:r>
          </w:p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8分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>
            <w:pPr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制度建设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管理制度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2798" w:type="dxa"/>
            <w:gridSpan w:val="3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制度健全合理，标准规范，3分；</w:t>
            </w:r>
            <w:r>
              <w:rPr>
                <w:rFonts w:hint="eastAsia" w:ascii="仿宋_GB2312" w:eastAsia="仿宋_GB2312"/>
                <w:sz w:val="24"/>
              </w:rPr>
              <w:t>其他酌情</w:t>
            </w:r>
            <w:r>
              <w:rPr>
                <w:rFonts w:hint="eastAsia" w:ascii="仿宋_GB2312" w:hAnsi="宋体" w:eastAsia="仿宋_GB2312"/>
                <w:sz w:val="24"/>
              </w:rPr>
              <w:t>给分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" w:type="dxa"/>
          <w:wAfter w:w="194" w:type="dxa"/>
          <w:trHeight w:val="699" w:hRule="exact"/>
          <w:jc w:val="center"/>
        </w:trPr>
        <w:tc>
          <w:tcPr>
            <w:tcW w:w="1241" w:type="dxa"/>
            <w:gridSpan w:val="3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3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工作标准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8" w:type="dxa"/>
            <w:gridSpan w:val="3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" w:type="dxa"/>
          <w:wAfter w:w="194" w:type="dxa"/>
          <w:trHeight w:val="1054" w:hRule="exact"/>
          <w:jc w:val="center"/>
        </w:trPr>
        <w:tc>
          <w:tcPr>
            <w:tcW w:w="1241" w:type="dxa"/>
            <w:gridSpan w:val="3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3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机构建设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组织机构</w:t>
            </w:r>
          </w:p>
        </w:tc>
        <w:tc>
          <w:tcPr>
            <w:tcW w:w="93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279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组织结构清晰、明确，2分；</w:t>
            </w:r>
            <w:r>
              <w:rPr>
                <w:rFonts w:hint="eastAsia" w:ascii="仿宋_GB2312" w:eastAsia="仿宋_GB2312"/>
                <w:sz w:val="24"/>
              </w:rPr>
              <w:t>其他酌情</w:t>
            </w:r>
            <w:r>
              <w:rPr>
                <w:rFonts w:hint="eastAsia" w:ascii="仿宋_GB2312" w:hAnsi="宋体" w:eastAsia="仿宋_GB2312"/>
                <w:sz w:val="24"/>
              </w:rPr>
              <w:t>给分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" w:type="dxa"/>
          <w:wAfter w:w="194" w:type="dxa"/>
          <w:trHeight w:val="1503" w:hRule="exact"/>
          <w:jc w:val="center"/>
        </w:trPr>
        <w:tc>
          <w:tcPr>
            <w:tcW w:w="1241" w:type="dxa"/>
            <w:gridSpan w:val="3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3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资料建设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管理台账</w:t>
            </w:r>
          </w:p>
        </w:tc>
        <w:tc>
          <w:tcPr>
            <w:tcW w:w="93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279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创新活动台账、创新成果台账和成员发展台账等设置齐全、登记准确清楚。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" w:type="dxa"/>
          <w:wAfter w:w="194" w:type="dxa"/>
          <w:trHeight w:val="1989" w:hRule="exact"/>
          <w:jc w:val="center"/>
        </w:trPr>
        <w:tc>
          <w:tcPr>
            <w:tcW w:w="1241" w:type="dxa"/>
            <w:gridSpan w:val="3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>
            <w:pPr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人力资源</w:t>
            </w:r>
          </w:p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5分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团队构建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职称、技能等级</w:t>
            </w:r>
          </w:p>
        </w:tc>
        <w:tc>
          <w:tcPr>
            <w:tcW w:w="93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79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成员中技师或中级职称以上比例达到50%，或有大工匠及大工匠提名奖，1分；其他酌情给分。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" w:type="dxa"/>
          <w:wAfter w:w="194" w:type="dxa"/>
          <w:trHeight w:val="728" w:hRule="exact"/>
          <w:jc w:val="center"/>
        </w:trPr>
        <w:tc>
          <w:tcPr>
            <w:tcW w:w="1241" w:type="dxa"/>
            <w:gridSpan w:val="3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3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学习培训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学习培训计划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2798" w:type="dxa"/>
            <w:gridSpan w:val="3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培训计划健全</w:t>
            </w:r>
            <w:r>
              <w:rPr>
                <w:rFonts w:ascii="仿宋_GB2312" w:hAnsi="宋体" w:eastAsia="仿宋_GB2312"/>
                <w:sz w:val="24"/>
              </w:rPr>
              <w:t>,</w:t>
            </w:r>
            <w:r>
              <w:rPr>
                <w:rFonts w:hint="eastAsia" w:ascii="仿宋_GB2312" w:hAnsi="宋体" w:eastAsia="仿宋_GB2312"/>
                <w:sz w:val="24"/>
              </w:rPr>
              <w:t>每年培训交流活动4次以上，考核奖励制度落实到位,4分;</w:t>
            </w:r>
            <w:r>
              <w:rPr>
                <w:rFonts w:hint="eastAsia" w:ascii="仿宋_GB2312" w:eastAsia="仿宋_GB2312"/>
                <w:sz w:val="24"/>
              </w:rPr>
              <w:t>其他酌情给分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" w:type="dxa"/>
          <w:wAfter w:w="194" w:type="dxa"/>
          <w:trHeight w:val="830" w:hRule="exact"/>
          <w:jc w:val="center"/>
        </w:trPr>
        <w:tc>
          <w:tcPr>
            <w:tcW w:w="1241" w:type="dxa"/>
            <w:gridSpan w:val="3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3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交流培训活动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8" w:type="dxa"/>
            <w:gridSpan w:val="3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" w:type="dxa"/>
          <w:wAfter w:w="194" w:type="dxa"/>
          <w:trHeight w:val="693" w:hRule="exact"/>
          <w:jc w:val="center"/>
        </w:trPr>
        <w:tc>
          <w:tcPr>
            <w:tcW w:w="1241" w:type="dxa"/>
            <w:gridSpan w:val="3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3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考核奖励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8" w:type="dxa"/>
            <w:gridSpan w:val="3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" w:type="dxa"/>
          <w:wAfter w:w="194" w:type="dxa"/>
          <w:trHeight w:val="1164" w:hRule="atLeast"/>
          <w:jc w:val="center"/>
        </w:trPr>
        <w:tc>
          <w:tcPr>
            <w:tcW w:w="1241" w:type="dxa"/>
            <w:gridSpan w:val="3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>
            <w:pPr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配套资金</w:t>
            </w:r>
          </w:p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5分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资金投入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年度获得资金投入金额</w:t>
            </w:r>
          </w:p>
        </w:tc>
        <w:tc>
          <w:tcPr>
            <w:tcW w:w="93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279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年度资金投入2万元以上，2分；</w:t>
            </w:r>
            <w:r>
              <w:rPr>
                <w:rFonts w:hint="eastAsia" w:ascii="仿宋_GB2312" w:eastAsia="仿宋_GB2312"/>
                <w:sz w:val="24"/>
              </w:rPr>
              <w:t>其他酌情给分。</w:t>
            </w:r>
          </w:p>
          <w:p>
            <w:pPr>
              <w:spacing w:line="360" w:lineRule="exact"/>
              <w:ind w:firstLine="480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" w:type="dxa"/>
          <w:wAfter w:w="194" w:type="dxa"/>
          <w:trHeight w:val="884" w:hRule="atLeast"/>
          <w:jc w:val="center"/>
        </w:trPr>
        <w:tc>
          <w:tcPr>
            <w:tcW w:w="1241" w:type="dxa"/>
            <w:gridSpan w:val="3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3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资金管理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资金使用情况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2798" w:type="dxa"/>
            <w:gridSpan w:val="3"/>
            <w:vMerge w:val="restart"/>
            <w:vAlign w:val="center"/>
          </w:tcPr>
          <w:p>
            <w:pPr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资金使用得当，资金管理合规,3分;其他酌情给分。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0" w:type="dxa"/>
          <w:wAfter w:w="194" w:type="dxa"/>
          <w:trHeight w:val="907" w:hRule="exact"/>
          <w:jc w:val="center"/>
        </w:trPr>
        <w:tc>
          <w:tcPr>
            <w:tcW w:w="1241" w:type="dxa"/>
            <w:gridSpan w:val="3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3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资金管理情况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98" w:type="dxa"/>
            <w:gridSpan w:val="3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577" w:hRule="exact"/>
          <w:jc w:val="center"/>
        </w:trPr>
        <w:tc>
          <w:tcPr>
            <w:tcW w:w="6168" w:type="dxa"/>
            <w:gridSpan w:val="10"/>
            <w:vAlign w:val="center"/>
          </w:tcPr>
          <w:p>
            <w:pPr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评审指标分类</w:t>
            </w:r>
          </w:p>
        </w:tc>
        <w:tc>
          <w:tcPr>
            <w:tcW w:w="968" w:type="dxa"/>
            <w:gridSpan w:val="3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分值</w:t>
            </w:r>
          </w:p>
        </w:tc>
        <w:tc>
          <w:tcPr>
            <w:tcW w:w="2978" w:type="dxa"/>
            <w:gridSpan w:val="3"/>
            <w:vMerge w:val="restart"/>
            <w:vAlign w:val="center"/>
          </w:tcPr>
          <w:p>
            <w:pPr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评定标准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391" w:hRule="exact"/>
          <w:jc w:val="center"/>
        </w:trPr>
        <w:tc>
          <w:tcPr>
            <w:tcW w:w="1092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一级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二级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三级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四级</w:t>
            </w:r>
          </w:p>
        </w:tc>
        <w:tc>
          <w:tcPr>
            <w:tcW w:w="968" w:type="dxa"/>
            <w:gridSpan w:val="3"/>
            <w:vMerge w:val="continue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8" w:type="dxa"/>
            <w:gridSpan w:val="3"/>
            <w:vMerge w:val="continue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737" w:hRule="exact"/>
          <w:jc w:val="center"/>
        </w:trPr>
        <w:tc>
          <w:tcPr>
            <w:tcW w:w="1092" w:type="dxa"/>
            <w:gridSpan w:val="2"/>
            <w:vMerge w:val="restart"/>
            <w:vAlign w:val="center"/>
          </w:tcPr>
          <w:p>
            <w:pPr>
              <w:spacing w:line="360" w:lineRule="auto"/>
              <w:ind w:firstLine="337" w:firstLineChars="147"/>
              <w:rPr>
                <w:rFonts w:ascii="仿宋_GB2312" w:hAnsi="宋体" w:eastAsia="仿宋_GB2312"/>
                <w:b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6"/>
                <w:sz w:val="24"/>
              </w:rPr>
              <w:t>三、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b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6"/>
                <w:sz w:val="24"/>
              </w:rPr>
              <w:t>业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b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6"/>
                <w:sz w:val="24"/>
              </w:rPr>
              <w:t>务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b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6"/>
                <w:sz w:val="24"/>
              </w:rPr>
              <w:t>活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b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6"/>
                <w:sz w:val="24"/>
              </w:rPr>
              <w:t>动</w:t>
            </w:r>
          </w:p>
          <w:p>
            <w:pPr>
              <w:spacing w:line="360" w:lineRule="auto"/>
              <w:ind w:firstLine="0" w:firstLineChars="0"/>
              <w:rPr>
                <w:rFonts w:ascii="仿宋_GB2312" w:hAnsi="宋体" w:eastAsia="仿宋_GB2312"/>
                <w:b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17"/>
                <w:sz w:val="24"/>
              </w:rPr>
              <w:t>（27分）</w:t>
            </w:r>
          </w:p>
        </w:tc>
        <w:tc>
          <w:tcPr>
            <w:tcW w:w="1383" w:type="dxa"/>
            <w:gridSpan w:val="2"/>
            <w:vMerge w:val="restart"/>
            <w:vAlign w:val="center"/>
          </w:tcPr>
          <w:p>
            <w:pPr>
              <w:ind w:firstLine="0" w:firstLineChars="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近三年完成项目活动</w:t>
            </w:r>
          </w:p>
          <w:p>
            <w:pPr>
              <w:ind w:firstLine="0" w:firstLineChars="0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5分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项目计划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项目计划内容</w:t>
            </w:r>
          </w:p>
        </w:tc>
        <w:tc>
          <w:tcPr>
            <w:tcW w:w="96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1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项目计划合理，1分；其他酌情给分。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788" w:hRule="exact"/>
          <w:jc w:val="center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383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项目执行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项目按计划进度执行情况</w:t>
            </w:r>
          </w:p>
        </w:tc>
        <w:tc>
          <w:tcPr>
            <w:tcW w:w="96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1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项目按照计划进度执行较好，1分；其他酌情给分。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1587" w:hRule="exact"/>
          <w:jc w:val="center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383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项目检查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项目是否按标准检查</w:t>
            </w:r>
          </w:p>
        </w:tc>
        <w:tc>
          <w:tcPr>
            <w:tcW w:w="96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1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有</w:t>
            </w:r>
            <w:r>
              <w:rPr>
                <w:rFonts w:ascii="仿宋_GB2312" w:hAnsi="宋体" w:eastAsia="仿宋_GB2312"/>
                <w:spacing w:val="-6"/>
                <w:sz w:val="24"/>
              </w:rPr>
              <w:t>详尽规范的检查制度,</w:t>
            </w:r>
            <w:r>
              <w:rPr>
                <w:rFonts w:hint="eastAsia" w:ascii="仿宋_GB2312" w:hAnsi="宋体" w:eastAsia="仿宋_GB2312"/>
                <w:spacing w:val="-6"/>
                <w:sz w:val="24"/>
              </w:rPr>
              <w:t>对所有项目总结经验并分析不足,1分；其他酌情给分。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528" w:hRule="exact"/>
          <w:jc w:val="center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383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总结提高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项目总结情况</w:t>
            </w:r>
          </w:p>
        </w:tc>
        <w:tc>
          <w:tcPr>
            <w:tcW w:w="968" w:type="dxa"/>
            <w:gridSpan w:val="3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2</w:t>
            </w:r>
          </w:p>
        </w:tc>
        <w:tc>
          <w:tcPr>
            <w:tcW w:w="2978" w:type="dxa"/>
            <w:gridSpan w:val="3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活动计划全部完成，有改进完善措施，2分；其他酌情给分。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555" w:hRule="exact"/>
          <w:jc w:val="center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383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spacing w:line="440" w:lineRule="exact"/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22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改进完善措施</w:t>
            </w:r>
          </w:p>
        </w:tc>
        <w:tc>
          <w:tcPr>
            <w:tcW w:w="968" w:type="dxa"/>
            <w:gridSpan w:val="3"/>
            <w:vMerge w:val="continue"/>
            <w:vAlign w:val="center"/>
          </w:tcPr>
          <w:p>
            <w:pPr>
              <w:spacing w:line="360" w:lineRule="exact"/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2978" w:type="dxa"/>
            <w:gridSpan w:val="3"/>
            <w:vMerge w:val="continue"/>
            <w:vAlign w:val="center"/>
          </w:tcPr>
          <w:p>
            <w:pPr>
              <w:spacing w:line="360" w:lineRule="exact"/>
              <w:ind w:firstLine="456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836" w:hRule="exact"/>
          <w:jc w:val="center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vAlign w:val="center"/>
          </w:tcPr>
          <w:p>
            <w:pPr>
              <w:ind w:firstLine="0" w:firstLineChars="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近三年供</w:t>
            </w:r>
          </w:p>
          <w:p>
            <w:pPr>
              <w:ind w:firstLine="0" w:firstLineChars="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服务</w:t>
            </w:r>
          </w:p>
          <w:p>
            <w:pPr>
              <w:ind w:firstLine="0" w:firstLineChars="0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7分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服务企业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为社会和企业培训专业人才数量</w:t>
            </w:r>
          </w:p>
        </w:tc>
        <w:tc>
          <w:tcPr>
            <w:tcW w:w="968" w:type="dxa"/>
            <w:gridSpan w:val="3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3</w:t>
            </w:r>
          </w:p>
        </w:tc>
        <w:tc>
          <w:tcPr>
            <w:tcW w:w="2978" w:type="dxa"/>
            <w:gridSpan w:val="3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为社会和企业培训的专业人才数量累计达50人以上，技术改进、创新管理等建议被企业采纳，3分；其他酌情给分。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996" w:hRule="exact"/>
          <w:jc w:val="center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383" w:type="dxa"/>
            <w:gridSpan w:val="2"/>
            <w:vMerge w:val="continue"/>
            <w:vAlign w:val="center"/>
          </w:tcPr>
          <w:p>
            <w:pPr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spacing w:line="440" w:lineRule="exact"/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22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创新成果在企业应用情况</w:t>
            </w:r>
          </w:p>
        </w:tc>
        <w:tc>
          <w:tcPr>
            <w:tcW w:w="968" w:type="dxa"/>
            <w:gridSpan w:val="3"/>
            <w:vMerge w:val="continue"/>
            <w:vAlign w:val="center"/>
          </w:tcPr>
          <w:p>
            <w:pPr>
              <w:spacing w:line="360" w:lineRule="exact"/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2978" w:type="dxa"/>
            <w:gridSpan w:val="3"/>
            <w:vMerge w:val="continue"/>
            <w:vAlign w:val="center"/>
          </w:tcPr>
          <w:p>
            <w:pPr>
              <w:spacing w:line="360" w:lineRule="exact"/>
              <w:ind w:firstLine="456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712" w:hRule="exact"/>
          <w:jc w:val="center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383" w:type="dxa"/>
            <w:gridSpan w:val="2"/>
            <w:vMerge w:val="continue"/>
            <w:vAlign w:val="center"/>
          </w:tcPr>
          <w:p>
            <w:pPr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服务职工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为职工举办技能学习情况</w:t>
            </w:r>
          </w:p>
        </w:tc>
        <w:tc>
          <w:tcPr>
            <w:tcW w:w="968" w:type="dxa"/>
            <w:gridSpan w:val="3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4</w:t>
            </w:r>
          </w:p>
        </w:tc>
        <w:tc>
          <w:tcPr>
            <w:tcW w:w="2978" w:type="dxa"/>
            <w:gridSpan w:val="3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为职工举办技能学习，有技能学习情况记录</w:t>
            </w:r>
            <w:r>
              <w:rPr>
                <w:rFonts w:ascii="仿宋_GB2312" w:hAnsi="宋体" w:eastAsia="仿宋_GB2312"/>
                <w:spacing w:val="-6"/>
                <w:sz w:val="24"/>
              </w:rPr>
              <w:t>,</w:t>
            </w:r>
            <w:r>
              <w:rPr>
                <w:rFonts w:hint="eastAsia" w:ascii="仿宋_GB2312" w:hAnsi="宋体" w:eastAsia="仿宋_GB2312"/>
                <w:spacing w:val="-6"/>
                <w:sz w:val="24"/>
              </w:rPr>
              <w:t>开展名师带徒3人以上,4分；其他酌情给分。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754" w:hRule="exact"/>
          <w:jc w:val="center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383" w:type="dxa"/>
            <w:gridSpan w:val="2"/>
            <w:vMerge w:val="continue"/>
            <w:vAlign w:val="center"/>
          </w:tcPr>
          <w:p>
            <w:pPr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spacing w:line="440" w:lineRule="exact"/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22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开展名师带徒活动情况</w:t>
            </w:r>
          </w:p>
        </w:tc>
        <w:tc>
          <w:tcPr>
            <w:tcW w:w="968" w:type="dxa"/>
            <w:gridSpan w:val="3"/>
            <w:vMerge w:val="continue"/>
            <w:vAlign w:val="center"/>
          </w:tcPr>
          <w:p>
            <w:pPr>
              <w:spacing w:line="360" w:lineRule="exact"/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2978" w:type="dxa"/>
            <w:gridSpan w:val="3"/>
            <w:vMerge w:val="continue"/>
            <w:vAlign w:val="center"/>
          </w:tcPr>
          <w:p>
            <w:pPr>
              <w:spacing w:line="360" w:lineRule="exact"/>
              <w:ind w:firstLine="456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1129" w:hRule="exact"/>
          <w:jc w:val="center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vAlign w:val="center"/>
          </w:tcPr>
          <w:p>
            <w:pPr>
              <w:ind w:firstLine="0" w:firstLineChars="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近三年交流活动</w:t>
            </w:r>
          </w:p>
          <w:p>
            <w:pPr>
              <w:ind w:firstLine="0" w:firstLineChars="0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5分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技术交流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参与国内外行业间交流学习</w:t>
            </w:r>
          </w:p>
        </w:tc>
        <w:tc>
          <w:tcPr>
            <w:tcW w:w="96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2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参与国内外行业间技术交流学习不少于2次，2分；其他酌情给分。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570" w:hRule="exact"/>
          <w:jc w:val="center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383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417" w:type="dxa"/>
            <w:gridSpan w:val="3"/>
            <w:vMerge w:val="restart"/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成果交流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成果交流</w:t>
            </w:r>
          </w:p>
        </w:tc>
        <w:tc>
          <w:tcPr>
            <w:tcW w:w="968" w:type="dxa"/>
            <w:gridSpan w:val="3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3</w:t>
            </w:r>
          </w:p>
        </w:tc>
        <w:tc>
          <w:tcPr>
            <w:tcW w:w="2978" w:type="dxa"/>
            <w:gridSpan w:val="3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组织成果宣传且在全国交流不少于3次,3分；其他酌情给分。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519" w:hRule="exact"/>
          <w:jc w:val="center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383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417" w:type="dxa"/>
            <w:gridSpan w:val="3"/>
            <w:vMerge w:val="continue"/>
            <w:vAlign w:val="center"/>
          </w:tcPr>
          <w:p>
            <w:pPr>
              <w:spacing w:line="360" w:lineRule="exact"/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22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成果宣传</w:t>
            </w:r>
          </w:p>
        </w:tc>
        <w:tc>
          <w:tcPr>
            <w:tcW w:w="968" w:type="dxa"/>
            <w:gridSpan w:val="3"/>
            <w:vMerge w:val="continue"/>
            <w:vAlign w:val="center"/>
          </w:tcPr>
          <w:p>
            <w:pPr>
              <w:spacing w:line="360" w:lineRule="exact"/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2978" w:type="dxa"/>
            <w:gridSpan w:val="3"/>
            <w:vMerge w:val="continue"/>
            <w:vAlign w:val="center"/>
          </w:tcPr>
          <w:p>
            <w:pPr>
              <w:spacing w:line="360" w:lineRule="exact"/>
              <w:ind w:firstLine="456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1142" w:hRule="exact"/>
          <w:jc w:val="center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正在进行的创新（成果</w:t>
            </w:r>
            <w:r>
              <w:rPr>
                <w:rFonts w:ascii="仿宋_GB2312" w:hAnsi="宋体" w:eastAsia="仿宋_GB2312"/>
                <w:spacing w:val="-6"/>
                <w:sz w:val="24"/>
              </w:rPr>
              <w:t>推广</w:t>
            </w:r>
            <w:r>
              <w:rPr>
                <w:rFonts w:hint="eastAsia" w:ascii="仿宋_GB2312" w:hAnsi="宋体" w:eastAsia="仿宋_GB2312"/>
                <w:spacing w:val="-6"/>
                <w:sz w:val="24"/>
              </w:rPr>
              <w:t>）项目10分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项目立项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项目已通过可行性论证并展开实施</w:t>
            </w:r>
          </w:p>
        </w:tc>
        <w:tc>
          <w:tcPr>
            <w:tcW w:w="96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5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设计论证充分，项目已按计划开展，5分；其他酌情给分。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801" w:hRule="exact"/>
          <w:jc w:val="center"/>
        </w:trPr>
        <w:tc>
          <w:tcPr>
            <w:tcW w:w="1092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383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456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条件和保障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项目资金预算配套资金落实</w:t>
            </w:r>
          </w:p>
        </w:tc>
        <w:tc>
          <w:tcPr>
            <w:tcW w:w="96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5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资金预算合理，配套资金到位，5分；其他酌情给分。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0" w:type="dxa"/>
          <w:trHeight w:val="377" w:hRule="atLeast"/>
          <w:jc w:val="center"/>
        </w:trPr>
        <w:tc>
          <w:tcPr>
            <w:tcW w:w="62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评审指标分类</w:t>
            </w:r>
          </w:p>
        </w:tc>
        <w:tc>
          <w:tcPr>
            <w:tcW w:w="9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分值</w:t>
            </w:r>
          </w:p>
        </w:tc>
        <w:tc>
          <w:tcPr>
            <w:tcW w:w="2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评定标准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0" w:type="dxa"/>
          <w:trHeight w:val="312" w:hRule="atLeast"/>
          <w:jc w:val="center"/>
        </w:trPr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一级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二级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三级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四级</w:t>
            </w:r>
          </w:p>
        </w:tc>
        <w:tc>
          <w:tcPr>
            <w:tcW w:w="9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2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0" w:type="dxa"/>
          <w:trHeight w:val="1307" w:hRule="atLeast"/>
          <w:jc w:val="center"/>
        </w:trPr>
        <w:tc>
          <w:tcPr>
            <w:tcW w:w="111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54" w:firstLineChars="147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四、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创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新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果</w:t>
            </w:r>
          </w:p>
          <w:p>
            <w:pPr>
              <w:spacing w:line="36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（25分）</w:t>
            </w:r>
          </w:p>
        </w:tc>
        <w:tc>
          <w:tcPr>
            <w:tcW w:w="14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近三年成果数量和质量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10分</w:t>
            </w:r>
          </w:p>
        </w:tc>
        <w:tc>
          <w:tcPr>
            <w:tcW w:w="1417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成果数量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技术攻关型</w:t>
            </w:r>
          </w:p>
        </w:tc>
        <w:tc>
          <w:tcPr>
            <w:tcW w:w="96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264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技术攻关型创新工作室每年（技能传授型和窗口服务型工作室每三年）完成的成果数1-2项，5分；其他酌情给分。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0" w:type="dxa"/>
          <w:trHeight w:val="1265" w:hRule="atLeast"/>
          <w:jc w:val="center"/>
        </w:trPr>
        <w:tc>
          <w:tcPr>
            <w:tcW w:w="11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技能传授型、窗口服务型</w:t>
            </w:r>
          </w:p>
        </w:tc>
        <w:tc>
          <w:tcPr>
            <w:tcW w:w="96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0" w:type="dxa"/>
          <w:trHeight w:val="1272" w:hRule="atLeast"/>
          <w:jc w:val="center"/>
        </w:trPr>
        <w:tc>
          <w:tcPr>
            <w:tcW w:w="11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成果质量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成果获奖</w:t>
            </w:r>
          </w:p>
        </w:tc>
        <w:tc>
          <w:tcPr>
            <w:tcW w:w="9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2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成果奖项类别包括：科技项目成果奖、专利成果奖、群众性创新成果奖等，获得3项以上且达到本行业领先水平，5分；</w:t>
            </w:r>
            <w:r>
              <w:rPr>
                <w:rFonts w:hint="eastAsia" w:ascii="仿宋_GB2312" w:eastAsia="仿宋_GB2312"/>
                <w:sz w:val="24"/>
              </w:rPr>
              <w:t>其他酌情给分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0" w:type="dxa"/>
          <w:trHeight w:val="1276" w:hRule="atLeast"/>
          <w:jc w:val="center"/>
        </w:trPr>
        <w:tc>
          <w:tcPr>
            <w:tcW w:w="11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成果水平</w:t>
            </w:r>
          </w:p>
        </w:tc>
        <w:tc>
          <w:tcPr>
            <w:tcW w:w="96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0" w:type="dxa"/>
          <w:trHeight w:val="1536" w:hRule="atLeast"/>
          <w:jc w:val="center"/>
        </w:trPr>
        <w:tc>
          <w:tcPr>
            <w:tcW w:w="11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近三年成果推广及管理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15分</w:t>
            </w:r>
          </w:p>
        </w:tc>
        <w:tc>
          <w:tcPr>
            <w:tcW w:w="1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成果转化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成果在企业间转化</w:t>
            </w:r>
          </w:p>
        </w:tc>
        <w:tc>
          <w:tcPr>
            <w:tcW w:w="9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</w:t>
            </w:r>
          </w:p>
        </w:tc>
        <w:tc>
          <w:tcPr>
            <w:tcW w:w="2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在企业间转化，10分，在企业内部转化，8分；</w:t>
            </w:r>
            <w:r>
              <w:rPr>
                <w:rFonts w:hint="eastAsia" w:ascii="仿宋_GB2312" w:eastAsia="仿宋_GB2312"/>
                <w:sz w:val="24"/>
              </w:rPr>
              <w:t>其他酌情给分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0" w:type="dxa"/>
          <w:trHeight w:val="1268" w:hRule="atLeast"/>
          <w:jc w:val="center"/>
        </w:trPr>
        <w:tc>
          <w:tcPr>
            <w:tcW w:w="11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成果在企业内部转化</w:t>
            </w:r>
          </w:p>
        </w:tc>
        <w:tc>
          <w:tcPr>
            <w:tcW w:w="96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0" w:type="dxa"/>
          <w:trHeight w:val="1414" w:hRule="atLeast"/>
          <w:jc w:val="center"/>
        </w:trPr>
        <w:tc>
          <w:tcPr>
            <w:tcW w:w="11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成果管理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成果管理制度</w:t>
            </w:r>
          </w:p>
        </w:tc>
        <w:tc>
          <w:tcPr>
            <w:tcW w:w="9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2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成果管理制度齐全，成果材料齐全，内容详实完整，5分；</w:t>
            </w:r>
            <w:r>
              <w:rPr>
                <w:rFonts w:hint="eastAsia" w:ascii="仿宋_GB2312" w:eastAsia="仿宋_GB2312"/>
                <w:sz w:val="24"/>
              </w:rPr>
              <w:t>其他酌情给分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0" w:type="dxa"/>
          <w:trHeight w:val="1547" w:hRule="atLeast"/>
          <w:jc w:val="center"/>
        </w:trPr>
        <w:tc>
          <w:tcPr>
            <w:tcW w:w="11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成果数据资料</w:t>
            </w:r>
          </w:p>
        </w:tc>
        <w:tc>
          <w:tcPr>
            <w:tcW w:w="96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sectPr>
          <w:pgSz w:w="11906" w:h="16838"/>
          <w:pgMar w:top="2098" w:right="1474" w:bottom="1984" w:left="1588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607"/>
        <w:gridCol w:w="1417"/>
        <w:gridCol w:w="2029"/>
        <w:gridCol w:w="94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187" w:type="dxa"/>
            <w:gridSpan w:val="4"/>
            <w:vAlign w:val="center"/>
          </w:tcPr>
          <w:p>
            <w:pPr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评审指标分类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分值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评定标准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一级</w:t>
            </w:r>
          </w:p>
        </w:tc>
        <w:tc>
          <w:tcPr>
            <w:tcW w:w="160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二级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三级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四级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五、</w:t>
            </w:r>
          </w:p>
          <w:p>
            <w:pPr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经</w:t>
            </w:r>
          </w:p>
          <w:p>
            <w:pPr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济</w:t>
            </w:r>
          </w:p>
          <w:p>
            <w:pPr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</w:t>
            </w:r>
          </w:p>
          <w:p>
            <w:pPr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</w:t>
            </w:r>
          </w:p>
          <w:p>
            <w:pPr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会</w:t>
            </w:r>
          </w:p>
          <w:p>
            <w:pPr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效</w:t>
            </w:r>
          </w:p>
          <w:p>
            <w:pPr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益</w:t>
            </w:r>
          </w:p>
          <w:p>
            <w:pPr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（15分）</w:t>
            </w:r>
          </w:p>
          <w:p>
            <w:pPr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07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近三年社会效益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8分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技术管理方面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推动技术进步情况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推动社会技术进步且提高企业管理效率，4分；其他酌情给分。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推动企业整体管理水平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文化方面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文化传播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在国家核心期刊或国际会议上发表创新工作室相关技术和管理论文，带来积极影响作用，4分；其他酌情给分。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社会影响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7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近三年经济效益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7分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企业效益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解决企业发展中的实际问题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解决了企业热点、难点问题或企业在安全生产、管理效率、工作效能方面显著提高，经济效益在100万元以上，5分；其他酌情给分。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创造经济效益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工作室效益</w:t>
            </w:r>
          </w:p>
        </w:tc>
        <w:tc>
          <w:tcPr>
            <w:tcW w:w="2029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获得成果奖金情况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获得市级以上荣誉称号或一次获得成果奖金2万元以上，2分；其他酌情给分。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获得荣誉情况</w:t>
            </w:r>
          </w:p>
        </w:tc>
        <w:tc>
          <w:tcPr>
            <w:tcW w:w="948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ind w:firstLine="0" w:firstLineChars="0"/>
        <w:rPr>
          <w:rFonts w:ascii="仿宋_GB2312" w:eastAsia="仿宋_GB2312"/>
          <w:b/>
        </w:rPr>
      </w:pPr>
    </w:p>
    <w:p>
      <w:pPr>
        <w:ind w:firstLine="0" w:firstLineChars="0"/>
        <w:rPr>
          <w:rFonts w:ascii="仿宋_GB2312" w:eastAsia="仿宋_GB2312"/>
          <w:b/>
        </w:rPr>
      </w:pPr>
    </w:p>
    <w:p>
      <w:pPr>
        <w:ind w:firstLine="0" w:firstLineChars="0"/>
        <w:rPr>
          <w:rFonts w:ascii="仿宋_GB2312" w:eastAsia="仿宋_GB2312"/>
          <w:b/>
        </w:rPr>
      </w:pPr>
    </w:p>
    <w:p>
      <w:pPr>
        <w:ind w:firstLine="0" w:firstLineChars="0"/>
        <w:rPr>
          <w:rFonts w:ascii="仿宋_GB2312" w:eastAsia="仿宋_GB2312"/>
          <w:b/>
        </w:rPr>
      </w:pPr>
    </w:p>
    <w:p>
      <w:pPr>
        <w:ind w:firstLine="0" w:firstLineChars="0"/>
        <w:rPr>
          <w:rFonts w:ascii="仿宋_GB2312" w:eastAsia="仿宋_GB2312"/>
          <w:b/>
        </w:rPr>
      </w:pPr>
    </w:p>
    <w:p>
      <w:pPr>
        <w:ind w:firstLine="0" w:firstLineChars="0"/>
        <w:rPr>
          <w:rFonts w:ascii="仿宋_GB2312" w:eastAsia="仿宋_GB2312"/>
          <w:b/>
        </w:rPr>
      </w:pPr>
    </w:p>
    <w:p>
      <w:pPr>
        <w:ind w:firstLine="0" w:firstLineChars="0"/>
        <w:rPr>
          <w:rFonts w:ascii="仿宋_GB2312" w:eastAsia="仿宋_GB2312"/>
          <w:b/>
        </w:rPr>
      </w:pPr>
    </w:p>
    <w:p>
      <w:pPr>
        <w:ind w:firstLine="0" w:firstLineChars="0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北京经济技术开发区职工创新工作室年度报表</w:t>
      </w:r>
    </w:p>
    <w:p>
      <w:pPr>
        <w:ind w:firstLine="562"/>
        <w:jc w:val="center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填表单位：                     填表日期：  年  月  日</w:t>
      </w:r>
    </w:p>
    <w:tbl>
      <w:tblPr>
        <w:tblStyle w:val="9"/>
        <w:tblW w:w="96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1305"/>
        <w:gridCol w:w="679"/>
        <w:gridCol w:w="738"/>
        <w:gridCol w:w="60"/>
        <w:gridCol w:w="194"/>
        <w:gridCol w:w="1447"/>
        <w:gridCol w:w="142"/>
        <w:gridCol w:w="1276"/>
        <w:gridCol w:w="9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ind w:firstLine="0" w:firstLineChars="0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所在单位信息</w:t>
            </w: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单位名称</w:t>
            </w:r>
          </w:p>
        </w:tc>
        <w:tc>
          <w:tcPr>
            <w:tcW w:w="6838" w:type="dxa"/>
            <w:gridSpan w:val="9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ind w:firstLine="56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单位地址</w:t>
            </w:r>
          </w:p>
        </w:tc>
        <w:tc>
          <w:tcPr>
            <w:tcW w:w="6838" w:type="dxa"/>
            <w:gridSpan w:val="9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ind w:firstLine="56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单位性质</w:t>
            </w:r>
          </w:p>
        </w:tc>
        <w:tc>
          <w:tcPr>
            <w:tcW w:w="6838" w:type="dxa"/>
            <w:gridSpan w:val="9"/>
          </w:tcPr>
          <w:p>
            <w:pPr>
              <w:ind w:firstLine="400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1"/>
              </w:rPr>
              <w:t>□党政机关  □事业单位  □国有□合资□外资□集体□私营□其他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17" w:type="dxa"/>
            <w:vMerge w:val="continue"/>
          </w:tcPr>
          <w:p>
            <w:pPr>
              <w:ind w:firstLine="56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工会联系人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</w:tcPr>
          <w:p>
            <w:pPr>
              <w:ind w:firstLine="0" w:firstLineChars="0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联系电话</w:t>
            </w:r>
          </w:p>
        </w:tc>
        <w:tc>
          <w:tcPr>
            <w:tcW w:w="1701" w:type="dxa"/>
            <w:gridSpan w:val="3"/>
          </w:tcPr>
          <w:p>
            <w:pPr>
              <w:ind w:firstLine="56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</w:p>
        </w:tc>
        <w:tc>
          <w:tcPr>
            <w:tcW w:w="1418" w:type="dxa"/>
            <w:gridSpan w:val="2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职务</w:t>
            </w:r>
          </w:p>
        </w:tc>
        <w:tc>
          <w:tcPr>
            <w:tcW w:w="997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ind w:firstLine="0" w:firstLineChars="0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领军人信息</w:t>
            </w: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姓名</w:t>
            </w:r>
          </w:p>
        </w:tc>
        <w:tc>
          <w:tcPr>
            <w:tcW w:w="1305" w:type="dxa"/>
          </w:tcPr>
          <w:p>
            <w:pPr>
              <w:ind w:firstLine="56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</w:p>
        </w:tc>
        <w:tc>
          <w:tcPr>
            <w:tcW w:w="1417" w:type="dxa"/>
            <w:gridSpan w:val="2"/>
          </w:tcPr>
          <w:p>
            <w:pPr>
              <w:ind w:firstLine="56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性别</w:t>
            </w:r>
          </w:p>
        </w:tc>
        <w:tc>
          <w:tcPr>
            <w:tcW w:w="1701" w:type="dxa"/>
            <w:gridSpan w:val="3"/>
          </w:tcPr>
          <w:p>
            <w:pPr>
              <w:ind w:firstLine="56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</w:p>
        </w:tc>
        <w:tc>
          <w:tcPr>
            <w:tcW w:w="1418" w:type="dxa"/>
            <w:gridSpan w:val="2"/>
          </w:tcPr>
          <w:p>
            <w:pPr>
              <w:ind w:firstLine="0" w:firstLineChars="0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出生年月</w:t>
            </w:r>
          </w:p>
        </w:tc>
        <w:tc>
          <w:tcPr>
            <w:tcW w:w="997" w:type="dxa"/>
          </w:tcPr>
          <w:p>
            <w:pPr>
              <w:ind w:firstLine="643"/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ind w:firstLine="643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技术职称</w:t>
            </w:r>
          </w:p>
        </w:tc>
        <w:tc>
          <w:tcPr>
            <w:tcW w:w="2722" w:type="dxa"/>
            <w:gridSpan w:val="3"/>
          </w:tcPr>
          <w:p>
            <w:pPr>
              <w:ind w:firstLine="56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</w:p>
        </w:tc>
        <w:tc>
          <w:tcPr>
            <w:tcW w:w="1701" w:type="dxa"/>
            <w:gridSpan w:val="3"/>
          </w:tcPr>
          <w:p>
            <w:pPr>
              <w:ind w:firstLine="0" w:firstLineChars="0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联系电话</w:t>
            </w:r>
          </w:p>
        </w:tc>
        <w:tc>
          <w:tcPr>
            <w:tcW w:w="2415" w:type="dxa"/>
            <w:gridSpan w:val="3"/>
          </w:tcPr>
          <w:p>
            <w:pPr>
              <w:ind w:firstLine="643"/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7" w:type="dxa"/>
            <w:vMerge w:val="continue"/>
          </w:tcPr>
          <w:p>
            <w:pPr>
              <w:ind w:firstLine="643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获奖情况</w:t>
            </w:r>
          </w:p>
        </w:tc>
        <w:tc>
          <w:tcPr>
            <w:tcW w:w="6838" w:type="dxa"/>
            <w:gridSpan w:val="9"/>
            <w:vAlign w:val="center"/>
          </w:tcPr>
          <w:p>
            <w:pPr>
              <w:ind w:firstLine="643"/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ind w:firstLine="0" w:firstLineChars="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工作室情况</w:t>
            </w: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工作室名称</w:t>
            </w:r>
          </w:p>
        </w:tc>
        <w:tc>
          <w:tcPr>
            <w:tcW w:w="2782" w:type="dxa"/>
            <w:gridSpan w:val="4"/>
          </w:tcPr>
          <w:p>
            <w:pPr>
              <w:ind w:firstLine="56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</w:p>
        </w:tc>
        <w:tc>
          <w:tcPr>
            <w:tcW w:w="1783" w:type="dxa"/>
            <w:gridSpan w:val="3"/>
          </w:tcPr>
          <w:p>
            <w:pPr>
              <w:ind w:firstLine="0" w:firstLineChars="0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创建年份</w:t>
            </w:r>
          </w:p>
        </w:tc>
        <w:tc>
          <w:tcPr>
            <w:tcW w:w="2273" w:type="dxa"/>
            <w:gridSpan w:val="2"/>
          </w:tcPr>
          <w:p>
            <w:pPr>
              <w:ind w:firstLine="56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ind w:firstLine="643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所属产业</w:t>
            </w:r>
          </w:p>
        </w:tc>
        <w:tc>
          <w:tcPr>
            <w:tcW w:w="6838" w:type="dxa"/>
            <w:gridSpan w:val="9"/>
          </w:tcPr>
          <w:p>
            <w:pPr>
              <w:ind w:firstLine="40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1"/>
              </w:rPr>
              <w:t>□高端汽车  □生物医药  □新一代信息技术□智能制造□新兴产业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ind w:firstLine="643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认定年份</w:t>
            </w:r>
          </w:p>
        </w:tc>
        <w:tc>
          <w:tcPr>
            <w:tcW w:w="2782" w:type="dxa"/>
            <w:gridSpan w:val="4"/>
          </w:tcPr>
          <w:p>
            <w:pPr>
              <w:ind w:firstLine="643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783" w:type="dxa"/>
            <w:gridSpan w:val="3"/>
          </w:tcPr>
          <w:p>
            <w:pPr>
              <w:ind w:firstLine="0" w:firstLineChars="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目前成员数量</w:t>
            </w:r>
          </w:p>
        </w:tc>
        <w:tc>
          <w:tcPr>
            <w:tcW w:w="2273" w:type="dxa"/>
            <w:gridSpan w:val="2"/>
          </w:tcPr>
          <w:p>
            <w:pPr>
              <w:ind w:firstLine="643"/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ind w:firstLine="643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研究领域</w:t>
            </w:r>
          </w:p>
        </w:tc>
        <w:tc>
          <w:tcPr>
            <w:tcW w:w="6838" w:type="dxa"/>
            <w:gridSpan w:val="9"/>
          </w:tcPr>
          <w:p>
            <w:pPr>
              <w:ind w:firstLine="643"/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ind w:firstLine="643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本单位经费投入(万元)</w:t>
            </w:r>
          </w:p>
        </w:tc>
        <w:tc>
          <w:tcPr>
            <w:tcW w:w="2782" w:type="dxa"/>
            <w:gridSpan w:val="4"/>
          </w:tcPr>
          <w:p>
            <w:pPr>
              <w:ind w:firstLine="643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783" w:type="dxa"/>
            <w:gridSpan w:val="3"/>
          </w:tcPr>
          <w:p>
            <w:pPr>
              <w:ind w:firstLine="0" w:firstLineChars="0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上级单位投入(万元)</w:t>
            </w:r>
          </w:p>
        </w:tc>
        <w:tc>
          <w:tcPr>
            <w:tcW w:w="2273" w:type="dxa"/>
            <w:gridSpan w:val="2"/>
          </w:tcPr>
          <w:p>
            <w:pPr>
              <w:ind w:firstLine="643"/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ind w:firstLine="643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级别</w:t>
            </w:r>
          </w:p>
        </w:tc>
        <w:tc>
          <w:tcPr>
            <w:tcW w:w="6838" w:type="dxa"/>
            <w:gridSpan w:val="9"/>
          </w:tcPr>
          <w:p>
            <w:pPr>
              <w:ind w:firstLine="40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1"/>
              </w:rPr>
              <w:t>□市级示范性  □市级  □区级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ind w:firstLine="0" w:firstLineChars="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创新成果情况</w:t>
            </w: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总数</w:t>
            </w:r>
          </w:p>
        </w:tc>
        <w:tc>
          <w:tcPr>
            <w:tcW w:w="6838" w:type="dxa"/>
            <w:gridSpan w:val="9"/>
          </w:tcPr>
          <w:p>
            <w:pPr>
              <w:ind w:firstLine="0" w:firstLineChars="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累计     项；      本年度     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ind w:firstLine="643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公司内部推广</w:t>
            </w:r>
          </w:p>
        </w:tc>
        <w:tc>
          <w:tcPr>
            <w:tcW w:w="2782" w:type="dxa"/>
            <w:gridSpan w:val="4"/>
          </w:tcPr>
          <w:p>
            <w:pPr>
              <w:ind w:firstLine="0" w:firstLineChars="0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累计      项</w:t>
            </w: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本年度    项</w:t>
            </w:r>
          </w:p>
        </w:tc>
        <w:tc>
          <w:tcPr>
            <w:tcW w:w="1783" w:type="dxa"/>
            <w:gridSpan w:val="3"/>
          </w:tcPr>
          <w:p>
            <w:pPr>
              <w:ind w:firstLine="0" w:firstLineChars="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行业内推广数量</w:t>
            </w:r>
          </w:p>
        </w:tc>
        <w:tc>
          <w:tcPr>
            <w:tcW w:w="2273" w:type="dxa"/>
            <w:gridSpan w:val="2"/>
          </w:tcPr>
          <w:p>
            <w:pPr>
              <w:ind w:firstLine="0" w:firstLineChars="0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累计      项</w:t>
            </w: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本年度    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ind w:firstLine="643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全国推广数量</w:t>
            </w:r>
          </w:p>
        </w:tc>
        <w:tc>
          <w:tcPr>
            <w:tcW w:w="2782" w:type="dxa"/>
            <w:gridSpan w:val="4"/>
          </w:tcPr>
          <w:p>
            <w:pPr>
              <w:ind w:firstLine="0" w:firstLineChars="0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累计      项</w:t>
            </w: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本年度    项</w:t>
            </w:r>
          </w:p>
        </w:tc>
        <w:tc>
          <w:tcPr>
            <w:tcW w:w="1783" w:type="dxa"/>
            <w:gridSpan w:val="3"/>
          </w:tcPr>
          <w:p>
            <w:pPr>
              <w:ind w:firstLine="0" w:firstLineChars="0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国际领先数量</w:t>
            </w:r>
          </w:p>
        </w:tc>
        <w:tc>
          <w:tcPr>
            <w:tcW w:w="2273" w:type="dxa"/>
            <w:gridSpan w:val="2"/>
          </w:tcPr>
          <w:p>
            <w:pPr>
              <w:ind w:firstLine="0" w:firstLineChars="0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累计      项</w:t>
            </w:r>
          </w:p>
          <w:p>
            <w:pPr>
              <w:ind w:firstLine="0" w:firstLineChars="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本年度    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ind w:firstLine="0" w:firstLineChars="0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成果转化</w:t>
            </w:r>
          </w:p>
        </w:tc>
        <w:tc>
          <w:tcPr>
            <w:tcW w:w="1985" w:type="dxa"/>
          </w:tcPr>
          <w:p>
            <w:pPr>
              <w:ind w:firstLine="56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总数</w:t>
            </w:r>
          </w:p>
        </w:tc>
        <w:tc>
          <w:tcPr>
            <w:tcW w:w="6838" w:type="dxa"/>
            <w:gridSpan w:val="9"/>
          </w:tcPr>
          <w:p>
            <w:pPr>
              <w:ind w:firstLine="56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累计     项；      本年度     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ind w:firstLine="643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行业间</w:t>
            </w:r>
          </w:p>
        </w:tc>
        <w:tc>
          <w:tcPr>
            <w:tcW w:w="6838" w:type="dxa"/>
            <w:gridSpan w:val="9"/>
          </w:tcPr>
          <w:p>
            <w:pPr>
              <w:ind w:firstLine="56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累计     项；      本年度     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ind w:firstLine="643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企业内部</w:t>
            </w:r>
          </w:p>
        </w:tc>
        <w:tc>
          <w:tcPr>
            <w:tcW w:w="6838" w:type="dxa"/>
            <w:gridSpan w:val="9"/>
          </w:tcPr>
          <w:p>
            <w:pPr>
              <w:ind w:firstLine="56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累计     项；      本年度     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ind w:firstLine="0" w:firstLineChars="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获得专利</w:t>
            </w: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总数</w:t>
            </w:r>
          </w:p>
        </w:tc>
        <w:tc>
          <w:tcPr>
            <w:tcW w:w="6838" w:type="dxa"/>
            <w:gridSpan w:val="9"/>
          </w:tcPr>
          <w:p>
            <w:pPr>
              <w:ind w:firstLine="56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累计     项；      本年度     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ind w:firstLine="643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发明专利</w:t>
            </w:r>
          </w:p>
        </w:tc>
        <w:tc>
          <w:tcPr>
            <w:tcW w:w="6838" w:type="dxa"/>
            <w:gridSpan w:val="9"/>
          </w:tcPr>
          <w:p>
            <w:pPr>
              <w:ind w:firstLine="56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累计     项；      本年度     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" w:type="dxa"/>
            <w:vMerge w:val="restart"/>
            <w:vAlign w:val="center"/>
          </w:tcPr>
          <w:p>
            <w:pPr>
              <w:ind w:firstLine="0" w:firstLineChars="0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人才培养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培训次数</w:t>
            </w:r>
          </w:p>
        </w:tc>
        <w:tc>
          <w:tcPr>
            <w:tcW w:w="683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ind w:firstLine="560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累计     次；      本年度     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17" w:type="dxa"/>
            <w:vMerge w:val="continue"/>
            <w:vAlign w:val="center"/>
          </w:tcPr>
          <w:p>
            <w:pPr>
              <w:ind w:firstLine="56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徒弟数量</w:t>
            </w:r>
          </w:p>
        </w:tc>
        <w:tc>
          <w:tcPr>
            <w:tcW w:w="6838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ind w:firstLine="560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累计     人；      本年度     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17" w:type="dxa"/>
            <w:vMerge w:val="restart"/>
            <w:vAlign w:val="center"/>
          </w:tcPr>
          <w:p>
            <w:pPr>
              <w:ind w:firstLine="0" w:firstLineChars="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效益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经济效益</w:t>
            </w:r>
          </w:p>
        </w:tc>
        <w:tc>
          <w:tcPr>
            <w:tcW w:w="6838" w:type="dxa"/>
            <w:gridSpan w:val="9"/>
            <w:vAlign w:val="center"/>
          </w:tcPr>
          <w:p>
            <w:pPr>
              <w:ind w:firstLine="56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累计     万元；      本年度     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817" w:type="dxa"/>
            <w:vMerge w:val="continue"/>
          </w:tcPr>
          <w:p>
            <w:pPr>
              <w:ind w:firstLine="643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社会效益</w:t>
            </w:r>
          </w:p>
        </w:tc>
        <w:tc>
          <w:tcPr>
            <w:tcW w:w="6838" w:type="dxa"/>
            <w:gridSpan w:val="9"/>
          </w:tcPr>
          <w:p>
            <w:pPr>
              <w:ind w:firstLine="643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817" w:type="dxa"/>
            <w:tcBorders>
              <w:right w:val="single" w:color="auto" w:sz="4" w:space="0"/>
            </w:tcBorders>
          </w:tcPr>
          <w:p>
            <w:pPr>
              <w:ind w:firstLine="0" w:firstLineChars="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创新项目介绍</w:t>
            </w:r>
          </w:p>
        </w:tc>
        <w:tc>
          <w:tcPr>
            <w:tcW w:w="8823" w:type="dxa"/>
            <w:gridSpan w:val="10"/>
            <w:tcBorders>
              <w:left w:val="single" w:color="auto" w:sz="4" w:space="0"/>
            </w:tcBorders>
          </w:tcPr>
          <w:p>
            <w:pPr>
              <w:ind w:firstLine="643"/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工会意见</w:t>
            </w:r>
          </w:p>
          <w:p>
            <w:pPr>
              <w:tabs>
                <w:tab w:val="left" w:pos="1890"/>
              </w:tabs>
              <w:jc w:val="center"/>
              <w:rPr>
                <w:rFonts w:ascii="仿宋_GB2312" w:eastAsia="仿宋_GB2312"/>
              </w:rPr>
            </w:pPr>
          </w:p>
        </w:tc>
        <w:tc>
          <w:tcPr>
            <w:tcW w:w="3969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643"/>
              <w:jc w:val="center"/>
              <w:rPr>
                <w:rFonts w:ascii="仿宋_GB2312" w:eastAsia="仿宋_GB2312"/>
                <w:b/>
              </w:rPr>
            </w:pPr>
          </w:p>
          <w:p>
            <w:pPr>
              <w:tabs>
                <w:tab w:val="left" w:pos="1890"/>
              </w:tabs>
              <w:ind w:left="897"/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tabs>
                <w:tab w:val="left" w:pos="1890"/>
              </w:tabs>
              <w:ind w:left="597" w:firstLine="560"/>
              <w:rPr>
                <w:rFonts w:ascii="仿宋_GB2312" w:hAnsi="宋体" w:eastAsia="仿宋_GB2312" w:cs="宋体"/>
                <w:color w:val="000000"/>
                <w:sz w:val="28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 xml:space="preserve">            (盖章)</w:t>
            </w:r>
          </w:p>
          <w:p>
            <w:pPr>
              <w:tabs>
                <w:tab w:val="left" w:pos="1890"/>
              </w:tabs>
              <w:ind w:left="597" w:firstLine="56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 xml:space="preserve">        年  月  日 </w:t>
            </w:r>
          </w:p>
        </w:tc>
        <w:tc>
          <w:tcPr>
            <w:tcW w:w="99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>公司意见</w:t>
            </w:r>
          </w:p>
          <w:p>
            <w:pPr>
              <w:tabs>
                <w:tab w:val="left" w:pos="1890"/>
              </w:tabs>
              <w:jc w:val="center"/>
              <w:rPr>
                <w:rFonts w:ascii="仿宋_GB2312" w:eastAsia="仿宋_GB2312"/>
              </w:rPr>
            </w:pPr>
          </w:p>
        </w:tc>
        <w:tc>
          <w:tcPr>
            <w:tcW w:w="3862" w:type="dxa"/>
            <w:gridSpan w:val="4"/>
            <w:tcBorders>
              <w:left w:val="single" w:color="auto" w:sz="4" w:space="0"/>
            </w:tcBorders>
          </w:tcPr>
          <w:p>
            <w:pPr>
              <w:ind w:firstLine="643"/>
              <w:jc w:val="center"/>
              <w:rPr>
                <w:rFonts w:ascii="仿宋_GB2312" w:eastAsia="仿宋_GB2312"/>
                <w:b/>
              </w:rPr>
            </w:pPr>
          </w:p>
          <w:p>
            <w:pPr>
              <w:tabs>
                <w:tab w:val="left" w:pos="1890"/>
              </w:tabs>
              <w:ind w:left="897"/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tabs>
                <w:tab w:val="left" w:pos="1890"/>
              </w:tabs>
              <w:ind w:left="597" w:firstLine="56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1"/>
              </w:rPr>
              <w:t xml:space="preserve"> (盖章)                年  月  日</w:t>
            </w:r>
          </w:p>
        </w:tc>
      </w:tr>
    </w:tbl>
    <w:p>
      <w:pPr>
        <w:ind w:firstLine="0" w:firstLineChars="0"/>
        <w:rPr>
          <w:rFonts w:ascii="仿宋_GB2312" w:eastAsia="仿宋_GB2312"/>
          <w:b/>
        </w:rPr>
      </w:pPr>
    </w:p>
    <w:p>
      <w:pPr>
        <w:ind w:firstLine="0" w:firstLineChars="0"/>
        <w:rPr>
          <w:rFonts w:ascii="仿宋_GB2312" w:eastAsia="仿宋_GB2312"/>
          <w:b/>
        </w:rPr>
      </w:pPr>
    </w:p>
    <w:p>
      <w:pPr>
        <w:spacing w:line="64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北京经济技术开发区创新工作室</w:t>
      </w:r>
    </w:p>
    <w:p>
      <w:pPr>
        <w:spacing w:line="64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变更登记申请表</w:t>
      </w:r>
      <w:bookmarkStart w:id="3" w:name="_GoBack"/>
      <w:bookmarkEnd w:id="3"/>
    </w:p>
    <w:p>
      <w:pPr>
        <w:ind w:firstLine="4560" w:firstLineChars="1900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填表日期：      年    月    日</w:t>
      </w:r>
    </w:p>
    <w:tbl>
      <w:tblPr>
        <w:tblStyle w:val="8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35"/>
        <w:gridCol w:w="1397"/>
        <w:gridCol w:w="906"/>
        <w:gridCol w:w="1065"/>
        <w:gridCol w:w="985"/>
        <w:gridCol w:w="1398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70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996" w:type="dxa"/>
            <w:gridSpan w:val="7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0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1135" w:type="dxa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单位性质</w:t>
            </w:r>
          </w:p>
        </w:tc>
        <w:tc>
          <w:tcPr>
            <w:tcW w:w="906" w:type="dxa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985" w:type="dxa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110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70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现领军人</w:t>
            </w:r>
          </w:p>
        </w:tc>
        <w:tc>
          <w:tcPr>
            <w:tcW w:w="1135" w:type="dxa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认定年份</w:t>
            </w:r>
          </w:p>
        </w:tc>
        <w:tc>
          <w:tcPr>
            <w:tcW w:w="906" w:type="dxa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等  级</w:t>
            </w:r>
          </w:p>
        </w:tc>
        <w:tc>
          <w:tcPr>
            <w:tcW w:w="985" w:type="dxa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110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283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变更事项</w:t>
            </w:r>
          </w:p>
        </w:tc>
        <w:tc>
          <w:tcPr>
            <w:tcW w:w="3368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变更前登记内容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拟变更的内容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37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368" w:type="dxa"/>
            <w:gridSpan w:val="3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93" w:type="dxa"/>
            <w:gridSpan w:val="3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837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368" w:type="dxa"/>
            <w:gridSpan w:val="3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93" w:type="dxa"/>
            <w:gridSpan w:val="3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9698" w:type="dxa"/>
            <w:gridSpan w:val="8"/>
            <w:vAlign w:val="bottom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变更内容缘由（400字内）</w:t>
            </w:r>
          </w:p>
          <w:p>
            <w:pPr>
              <w:ind w:left="7602" w:leftChars="13" w:hanging="7560" w:hangingChars="2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      （公章）</w:t>
            </w:r>
          </w:p>
          <w:p>
            <w:pPr>
              <w:ind w:left="7602" w:leftChars="13" w:hanging="7560" w:hangingChars="2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  <w:p>
            <w:pPr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签      字：                                     年    月     日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9698" w:type="dxa"/>
            <w:gridSpan w:val="8"/>
            <w:vAlign w:val="center"/>
          </w:tcPr>
          <w:p>
            <w:pPr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业务主管单位意见:</w:t>
            </w:r>
          </w:p>
          <w:p>
            <w:pPr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负责人签字:                                             （公章）</w:t>
            </w:r>
          </w:p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9698" w:type="dxa"/>
            <w:gridSpan w:val="8"/>
            <w:vAlign w:val="center"/>
          </w:tcPr>
          <w:p>
            <w:pPr>
              <w:ind w:firstLine="0" w:firstLineChars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经开区总工会教育培训部意见:</w:t>
            </w:r>
          </w:p>
          <w:p>
            <w:pPr>
              <w:ind w:left="7700" w:hanging="7700" w:hangingChars="2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负责人签字:                                                       （公章）</w:t>
            </w:r>
          </w:p>
          <w:p>
            <w:pPr>
              <w:ind w:firstLine="56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年    月    日</w:t>
            </w:r>
          </w:p>
        </w:tc>
      </w:tr>
    </w:tbl>
    <w:p>
      <w:pPr>
        <w:ind w:firstLine="0" w:firstLineChars="0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eastAsia="仿宋_GB2312"/>
          <w:b/>
          <w:sz w:val="18"/>
          <w:szCs w:val="18"/>
        </w:rPr>
        <w:t>1.变更办公场所附：</w:t>
      </w:r>
      <w:r>
        <w:rPr>
          <w:rFonts w:hint="eastAsia" w:ascii="仿宋_GB2312" w:eastAsia="仿宋_GB2312"/>
          <w:sz w:val="18"/>
          <w:szCs w:val="18"/>
        </w:rPr>
        <w:t>工作室场所使用权证明；</w:t>
      </w:r>
      <w:r>
        <w:rPr>
          <w:rFonts w:hint="eastAsia" w:ascii="仿宋_GB2312" w:eastAsia="仿宋_GB2312"/>
          <w:b/>
          <w:sz w:val="18"/>
          <w:szCs w:val="18"/>
        </w:rPr>
        <w:t>2.变更领军人附：</w:t>
      </w:r>
      <w:r>
        <w:rPr>
          <w:rFonts w:hint="eastAsia" w:ascii="仿宋_GB2312" w:eastAsia="仿宋_GB2312"/>
          <w:sz w:val="18"/>
          <w:szCs w:val="18"/>
        </w:rPr>
        <w:t>领军人基本情况说明；</w:t>
      </w:r>
      <w:r>
        <w:rPr>
          <w:rFonts w:hint="eastAsia" w:ascii="仿宋_GB2312" w:eastAsia="仿宋_GB2312"/>
          <w:b/>
          <w:sz w:val="18"/>
          <w:szCs w:val="18"/>
        </w:rPr>
        <w:t>3.</w:t>
      </w:r>
      <w:r>
        <w:rPr>
          <w:rFonts w:hint="eastAsia" w:ascii="仿宋_GB2312" w:eastAsia="仿宋_GB2312"/>
          <w:sz w:val="18"/>
          <w:szCs w:val="18"/>
        </w:rPr>
        <w:t>本表一式三份盖章有效；</w:t>
      </w:r>
      <w:r>
        <w:rPr>
          <w:rFonts w:hint="eastAsia" w:ascii="仿宋_GB2312" w:eastAsia="仿宋_GB2312"/>
          <w:b/>
          <w:sz w:val="18"/>
          <w:szCs w:val="18"/>
        </w:rPr>
        <w:t>4.等级</w:t>
      </w:r>
      <w:r>
        <w:rPr>
          <w:rFonts w:hint="eastAsia" w:ascii="仿宋_GB2312" w:eastAsia="仿宋_GB2312"/>
          <w:sz w:val="18"/>
          <w:szCs w:val="18"/>
        </w:rPr>
        <w:t>是指市级职工创新工作室或市级示范性职工创新工作室（原市级命名职工创新工作室）。</w:t>
      </w:r>
    </w:p>
    <w:sectPr>
      <w:headerReference r:id="rId7" w:type="first"/>
      <w:footerReference r:id="rId10" w:type="firs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pict>
        <v:shape id="文本框 1" o:spid="_x0000_s308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firstLine="360"/>
                  <w:rPr>
                    <w:rFonts w:eastAsia="宋体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firstLine="36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33979"/>
    <w:multiLevelType w:val="multilevel"/>
    <w:tmpl w:val="34433979"/>
    <w:lvl w:ilvl="0" w:tentative="0">
      <w:start w:val="2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zh-CN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810"/>
    <w:rsid w:val="00001A69"/>
    <w:rsid w:val="00006B2E"/>
    <w:rsid w:val="000070F8"/>
    <w:rsid w:val="000111DE"/>
    <w:rsid w:val="00012817"/>
    <w:rsid w:val="0001312A"/>
    <w:rsid w:val="00013D8D"/>
    <w:rsid w:val="000219D3"/>
    <w:rsid w:val="00022936"/>
    <w:rsid w:val="00024711"/>
    <w:rsid w:val="00030ACB"/>
    <w:rsid w:val="000323DB"/>
    <w:rsid w:val="00033E40"/>
    <w:rsid w:val="00051F3A"/>
    <w:rsid w:val="00055AAC"/>
    <w:rsid w:val="00060B77"/>
    <w:rsid w:val="000622B3"/>
    <w:rsid w:val="00062A04"/>
    <w:rsid w:val="00066313"/>
    <w:rsid w:val="00067309"/>
    <w:rsid w:val="000674E6"/>
    <w:rsid w:val="00072296"/>
    <w:rsid w:val="000753A0"/>
    <w:rsid w:val="00080108"/>
    <w:rsid w:val="0008320E"/>
    <w:rsid w:val="00084639"/>
    <w:rsid w:val="00086AAA"/>
    <w:rsid w:val="000936EE"/>
    <w:rsid w:val="0009407E"/>
    <w:rsid w:val="00095591"/>
    <w:rsid w:val="00097F0F"/>
    <w:rsid w:val="000A4322"/>
    <w:rsid w:val="000B674A"/>
    <w:rsid w:val="000C4222"/>
    <w:rsid w:val="000C442A"/>
    <w:rsid w:val="000D46EC"/>
    <w:rsid w:val="000D57B6"/>
    <w:rsid w:val="000E5530"/>
    <w:rsid w:val="000E599E"/>
    <w:rsid w:val="000E7FB4"/>
    <w:rsid w:val="000F00B9"/>
    <w:rsid w:val="00103F33"/>
    <w:rsid w:val="0010699D"/>
    <w:rsid w:val="00116D2C"/>
    <w:rsid w:val="0013393A"/>
    <w:rsid w:val="00140C03"/>
    <w:rsid w:val="00154330"/>
    <w:rsid w:val="001577E4"/>
    <w:rsid w:val="00161878"/>
    <w:rsid w:val="0017082D"/>
    <w:rsid w:val="00172FBE"/>
    <w:rsid w:val="00173AE3"/>
    <w:rsid w:val="001758CD"/>
    <w:rsid w:val="00182427"/>
    <w:rsid w:val="00182CF1"/>
    <w:rsid w:val="001845AF"/>
    <w:rsid w:val="00186594"/>
    <w:rsid w:val="00193387"/>
    <w:rsid w:val="00195E1D"/>
    <w:rsid w:val="001A0E82"/>
    <w:rsid w:val="001A3ADB"/>
    <w:rsid w:val="001A44EA"/>
    <w:rsid w:val="001A5F18"/>
    <w:rsid w:val="001A7E2A"/>
    <w:rsid w:val="001B0B1B"/>
    <w:rsid w:val="001B1A16"/>
    <w:rsid w:val="001B3592"/>
    <w:rsid w:val="001B761A"/>
    <w:rsid w:val="001C241C"/>
    <w:rsid w:val="001C33BD"/>
    <w:rsid w:val="001C7EBF"/>
    <w:rsid w:val="001D20B3"/>
    <w:rsid w:val="001D623B"/>
    <w:rsid w:val="001E0892"/>
    <w:rsid w:val="001E09B1"/>
    <w:rsid w:val="001E2566"/>
    <w:rsid w:val="001F0A51"/>
    <w:rsid w:val="001F2F54"/>
    <w:rsid w:val="001F4B0C"/>
    <w:rsid w:val="002036FB"/>
    <w:rsid w:val="00213ACA"/>
    <w:rsid w:val="002165DF"/>
    <w:rsid w:val="00221056"/>
    <w:rsid w:val="002244A8"/>
    <w:rsid w:val="0022529E"/>
    <w:rsid w:val="002316FA"/>
    <w:rsid w:val="002323E5"/>
    <w:rsid w:val="002347A9"/>
    <w:rsid w:val="00235205"/>
    <w:rsid w:val="002404A1"/>
    <w:rsid w:val="00240854"/>
    <w:rsid w:val="00245D7C"/>
    <w:rsid w:val="0027163F"/>
    <w:rsid w:val="00276588"/>
    <w:rsid w:val="00276E05"/>
    <w:rsid w:val="002778CB"/>
    <w:rsid w:val="002840C7"/>
    <w:rsid w:val="002848B3"/>
    <w:rsid w:val="002953CA"/>
    <w:rsid w:val="00297927"/>
    <w:rsid w:val="002A220A"/>
    <w:rsid w:val="002A35E5"/>
    <w:rsid w:val="002A463D"/>
    <w:rsid w:val="002A54B8"/>
    <w:rsid w:val="002A791F"/>
    <w:rsid w:val="002B17B2"/>
    <w:rsid w:val="002B6708"/>
    <w:rsid w:val="002B6BAA"/>
    <w:rsid w:val="002B7D8A"/>
    <w:rsid w:val="002C2BCF"/>
    <w:rsid w:val="002D1A31"/>
    <w:rsid w:val="002D41E7"/>
    <w:rsid w:val="002E0811"/>
    <w:rsid w:val="002E333B"/>
    <w:rsid w:val="002F1A2E"/>
    <w:rsid w:val="002F650F"/>
    <w:rsid w:val="00301861"/>
    <w:rsid w:val="003141AF"/>
    <w:rsid w:val="0031757A"/>
    <w:rsid w:val="003241FC"/>
    <w:rsid w:val="00327665"/>
    <w:rsid w:val="00335354"/>
    <w:rsid w:val="0033642E"/>
    <w:rsid w:val="00340D61"/>
    <w:rsid w:val="00350810"/>
    <w:rsid w:val="003522A4"/>
    <w:rsid w:val="00352FB8"/>
    <w:rsid w:val="00352FC2"/>
    <w:rsid w:val="0036168D"/>
    <w:rsid w:val="00362B80"/>
    <w:rsid w:val="00363B91"/>
    <w:rsid w:val="0036476D"/>
    <w:rsid w:val="00370E4A"/>
    <w:rsid w:val="0038788D"/>
    <w:rsid w:val="003909C7"/>
    <w:rsid w:val="00391AE5"/>
    <w:rsid w:val="00391E29"/>
    <w:rsid w:val="00392740"/>
    <w:rsid w:val="00396AC6"/>
    <w:rsid w:val="003A4721"/>
    <w:rsid w:val="003A70C2"/>
    <w:rsid w:val="003B0EC1"/>
    <w:rsid w:val="003B5091"/>
    <w:rsid w:val="003B5551"/>
    <w:rsid w:val="003B5D50"/>
    <w:rsid w:val="003B6F67"/>
    <w:rsid w:val="003B7711"/>
    <w:rsid w:val="003C1209"/>
    <w:rsid w:val="003C1856"/>
    <w:rsid w:val="003C277B"/>
    <w:rsid w:val="003C2E63"/>
    <w:rsid w:val="003C34B2"/>
    <w:rsid w:val="003C4674"/>
    <w:rsid w:val="003C581E"/>
    <w:rsid w:val="003D43A8"/>
    <w:rsid w:val="003D526D"/>
    <w:rsid w:val="003E02F2"/>
    <w:rsid w:val="003E1BB7"/>
    <w:rsid w:val="003E1E63"/>
    <w:rsid w:val="003E426D"/>
    <w:rsid w:val="003E4BFB"/>
    <w:rsid w:val="003E55B0"/>
    <w:rsid w:val="003F0759"/>
    <w:rsid w:val="003F1450"/>
    <w:rsid w:val="00400B2E"/>
    <w:rsid w:val="004108E1"/>
    <w:rsid w:val="004132EC"/>
    <w:rsid w:val="004151B4"/>
    <w:rsid w:val="004151EF"/>
    <w:rsid w:val="00417E46"/>
    <w:rsid w:val="00421B82"/>
    <w:rsid w:val="004224B7"/>
    <w:rsid w:val="00441B58"/>
    <w:rsid w:val="00442A79"/>
    <w:rsid w:val="00447002"/>
    <w:rsid w:val="00447C43"/>
    <w:rsid w:val="004517A0"/>
    <w:rsid w:val="00452F92"/>
    <w:rsid w:val="00453ABC"/>
    <w:rsid w:val="004543F1"/>
    <w:rsid w:val="004565E7"/>
    <w:rsid w:val="00457BAC"/>
    <w:rsid w:val="00462B6B"/>
    <w:rsid w:val="00464187"/>
    <w:rsid w:val="00466F65"/>
    <w:rsid w:val="004774D9"/>
    <w:rsid w:val="00483251"/>
    <w:rsid w:val="00485A04"/>
    <w:rsid w:val="004A119A"/>
    <w:rsid w:val="004A2772"/>
    <w:rsid w:val="004B019A"/>
    <w:rsid w:val="004B0651"/>
    <w:rsid w:val="004B1E55"/>
    <w:rsid w:val="004B2A15"/>
    <w:rsid w:val="004B2AC9"/>
    <w:rsid w:val="004C160C"/>
    <w:rsid w:val="004C48BA"/>
    <w:rsid w:val="004D0A54"/>
    <w:rsid w:val="004D12B7"/>
    <w:rsid w:val="004D42DA"/>
    <w:rsid w:val="004E21AD"/>
    <w:rsid w:val="004E232B"/>
    <w:rsid w:val="004E468D"/>
    <w:rsid w:val="004F295C"/>
    <w:rsid w:val="004F627E"/>
    <w:rsid w:val="005055A5"/>
    <w:rsid w:val="00513658"/>
    <w:rsid w:val="00513978"/>
    <w:rsid w:val="00516222"/>
    <w:rsid w:val="005229E8"/>
    <w:rsid w:val="005315F0"/>
    <w:rsid w:val="00531A8E"/>
    <w:rsid w:val="005325C0"/>
    <w:rsid w:val="0053481F"/>
    <w:rsid w:val="00541417"/>
    <w:rsid w:val="005419F8"/>
    <w:rsid w:val="00556194"/>
    <w:rsid w:val="005565EB"/>
    <w:rsid w:val="00562F37"/>
    <w:rsid w:val="00570B05"/>
    <w:rsid w:val="00581D68"/>
    <w:rsid w:val="00583404"/>
    <w:rsid w:val="0058345C"/>
    <w:rsid w:val="005843DF"/>
    <w:rsid w:val="00585977"/>
    <w:rsid w:val="005931FD"/>
    <w:rsid w:val="005A7424"/>
    <w:rsid w:val="005B2EF4"/>
    <w:rsid w:val="005C4C09"/>
    <w:rsid w:val="005C5CC3"/>
    <w:rsid w:val="005D76DE"/>
    <w:rsid w:val="005E6175"/>
    <w:rsid w:val="005F0FD4"/>
    <w:rsid w:val="005F2DE9"/>
    <w:rsid w:val="005F51F4"/>
    <w:rsid w:val="006145AC"/>
    <w:rsid w:val="00621B93"/>
    <w:rsid w:val="00626006"/>
    <w:rsid w:val="0063254B"/>
    <w:rsid w:val="00637837"/>
    <w:rsid w:val="00651756"/>
    <w:rsid w:val="00652CD5"/>
    <w:rsid w:val="006531A3"/>
    <w:rsid w:val="0065406F"/>
    <w:rsid w:val="00657FC8"/>
    <w:rsid w:val="0066482B"/>
    <w:rsid w:val="006705D2"/>
    <w:rsid w:val="00673A56"/>
    <w:rsid w:val="00674E89"/>
    <w:rsid w:val="00677F8E"/>
    <w:rsid w:val="006826E4"/>
    <w:rsid w:val="00686CFA"/>
    <w:rsid w:val="00691EC5"/>
    <w:rsid w:val="00692628"/>
    <w:rsid w:val="00692C1B"/>
    <w:rsid w:val="00693015"/>
    <w:rsid w:val="00693D2C"/>
    <w:rsid w:val="006942B2"/>
    <w:rsid w:val="006A28A8"/>
    <w:rsid w:val="006A3A0C"/>
    <w:rsid w:val="006A3DBD"/>
    <w:rsid w:val="006A5C4C"/>
    <w:rsid w:val="006C02FA"/>
    <w:rsid w:val="006C2E3E"/>
    <w:rsid w:val="006D7593"/>
    <w:rsid w:val="006D7E9E"/>
    <w:rsid w:val="006E613A"/>
    <w:rsid w:val="006E7B45"/>
    <w:rsid w:val="006F0E7C"/>
    <w:rsid w:val="006F136D"/>
    <w:rsid w:val="00705FBD"/>
    <w:rsid w:val="007119B3"/>
    <w:rsid w:val="00717496"/>
    <w:rsid w:val="00723216"/>
    <w:rsid w:val="00724621"/>
    <w:rsid w:val="0072646A"/>
    <w:rsid w:val="007308BF"/>
    <w:rsid w:val="00731894"/>
    <w:rsid w:val="007326DE"/>
    <w:rsid w:val="00734BAB"/>
    <w:rsid w:val="00736A66"/>
    <w:rsid w:val="00737B0D"/>
    <w:rsid w:val="00744AB4"/>
    <w:rsid w:val="00746A92"/>
    <w:rsid w:val="007476ED"/>
    <w:rsid w:val="007479BE"/>
    <w:rsid w:val="00750258"/>
    <w:rsid w:val="00755206"/>
    <w:rsid w:val="00755704"/>
    <w:rsid w:val="00755813"/>
    <w:rsid w:val="0075648F"/>
    <w:rsid w:val="007604B1"/>
    <w:rsid w:val="00765156"/>
    <w:rsid w:val="007665CF"/>
    <w:rsid w:val="007721FF"/>
    <w:rsid w:val="00776EB8"/>
    <w:rsid w:val="00781893"/>
    <w:rsid w:val="00782896"/>
    <w:rsid w:val="0079319A"/>
    <w:rsid w:val="00795B00"/>
    <w:rsid w:val="007A0A44"/>
    <w:rsid w:val="007A4A64"/>
    <w:rsid w:val="007C10CA"/>
    <w:rsid w:val="007C2290"/>
    <w:rsid w:val="007C239F"/>
    <w:rsid w:val="007C29FA"/>
    <w:rsid w:val="007C7883"/>
    <w:rsid w:val="007C7C2F"/>
    <w:rsid w:val="007E0215"/>
    <w:rsid w:val="007E24D1"/>
    <w:rsid w:val="007E69F7"/>
    <w:rsid w:val="00803155"/>
    <w:rsid w:val="00810133"/>
    <w:rsid w:val="008121A6"/>
    <w:rsid w:val="00813CB8"/>
    <w:rsid w:val="008147DE"/>
    <w:rsid w:val="00821413"/>
    <w:rsid w:val="00824FF0"/>
    <w:rsid w:val="0082630D"/>
    <w:rsid w:val="00831054"/>
    <w:rsid w:val="00836E57"/>
    <w:rsid w:val="00842EE2"/>
    <w:rsid w:val="00844466"/>
    <w:rsid w:val="00845F71"/>
    <w:rsid w:val="00851C39"/>
    <w:rsid w:val="00853EB8"/>
    <w:rsid w:val="00860663"/>
    <w:rsid w:val="008609C0"/>
    <w:rsid w:val="00860F33"/>
    <w:rsid w:val="00862E23"/>
    <w:rsid w:val="00863850"/>
    <w:rsid w:val="00863F5E"/>
    <w:rsid w:val="00871ED7"/>
    <w:rsid w:val="00872BA1"/>
    <w:rsid w:val="00874558"/>
    <w:rsid w:val="00874B43"/>
    <w:rsid w:val="00876EF1"/>
    <w:rsid w:val="00881E80"/>
    <w:rsid w:val="00891A1B"/>
    <w:rsid w:val="0089364C"/>
    <w:rsid w:val="0089568B"/>
    <w:rsid w:val="00896CFC"/>
    <w:rsid w:val="008A5ACB"/>
    <w:rsid w:val="008B359F"/>
    <w:rsid w:val="008B3AE0"/>
    <w:rsid w:val="008B4D49"/>
    <w:rsid w:val="008C0E41"/>
    <w:rsid w:val="008C1332"/>
    <w:rsid w:val="008C203F"/>
    <w:rsid w:val="008C532B"/>
    <w:rsid w:val="008C5FFF"/>
    <w:rsid w:val="008D1241"/>
    <w:rsid w:val="008D2C2B"/>
    <w:rsid w:val="008E2A1D"/>
    <w:rsid w:val="008E2D6F"/>
    <w:rsid w:val="008E4A01"/>
    <w:rsid w:val="008E63CC"/>
    <w:rsid w:val="008E7C1F"/>
    <w:rsid w:val="008F6716"/>
    <w:rsid w:val="00901DB3"/>
    <w:rsid w:val="009025BC"/>
    <w:rsid w:val="009048A1"/>
    <w:rsid w:val="009056A4"/>
    <w:rsid w:val="00905FE2"/>
    <w:rsid w:val="009068DD"/>
    <w:rsid w:val="009075BD"/>
    <w:rsid w:val="00914FDC"/>
    <w:rsid w:val="00936C74"/>
    <w:rsid w:val="00941174"/>
    <w:rsid w:val="00942068"/>
    <w:rsid w:val="009505F7"/>
    <w:rsid w:val="00956F8F"/>
    <w:rsid w:val="00963807"/>
    <w:rsid w:val="00965F01"/>
    <w:rsid w:val="00966708"/>
    <w:rsid w:val="00967D7D"/>
    <w:rsid w:val="0097155C"/>
    <w:rsid w:val="00976E85"/>
    <w:rsid w:val="009902E5"/>
    <w:rsid w:val="00991065"/>
    <w:rsid w:val="009933E6"/>
    <w:rsid w:val="00996168"/>
    <w:rsid w:val="009A6541"/>
    <w:rsid w:val="009B0810"/>
    <w:rsid w:val="009B2AA4"/>
    <w:rsid w:val="009B43D1"/>
    <w:rsid w:val="009B4903"/>
    <w:rsid w:val="009B5D98"/>
    <w:rsid w:val="009C08FE"/>
    <w:rsid w:val="009C1BFE"/>
    <w:rsid w:val="009C505C"/>
    <w:rsid w:val="009C56ED"/>
    <w:rsid w:val="009C70B1"/>
    <w:rsid w:val="009D322F"/>
    <w:rsid w:val="009D70F9"/>
    <w:rsid w:val="009E0FD9"/>
    <w:rsid w:val="00A02EC2"/>
    <w:rsid w:val="00A03B64"/>
    <w:rsid w:val="00A05C92"/>
    <w:rsid w:val="00A06198"/>
    <w:rsid w:val="00A14B5D"/>
    <w:rsid w:val="00A1606C"/>
    <w:rsid w:val="00A24774"/>
    <w:rsid w:val="00A31A4C"/>
    <w:rsid w:val="00A350E2"/>
    <w:rsid w:val="00A36057"/>
    <w:rsid w:val="00A46A3E"/>
    <w:rsid w:val="00A52448"/>
    <w:rsid w:val="00A54C30"/>
    <w:rsid w:val="00A56192"/>
    <w:rsid w:val="00A635C5"/>
    <w:rsid w:val="00A63D0B"/>
    <w:rsid w:val="00A7557A"/>
    <w:rsid w:val="00A76746"/>
    <w:rsid w:val="00A76EDE"/>
    <w:rsid w:val="00A77700"/>
    <w:rsid w:val="00A8039C"/>
    <w:rsid w:val="00A83F74"/>
    <w:rsid w:val="00A86808"/>
    <w:rsid w:val="00A87F0A"/>
    <w:rsid w:val="00A96671"/>
    <w:rsid w:val="00A97DF3"/>
    <w:rsid w:val="00AA2FDC"/>
    <w:rsid w:val="00AA4774"/>
    <w:rsid w:val="00AA50C8"/>
    <w:rsid w:val="00AA685B"/>
    <w:rsid w:val="00AB5881"/>
    <w:rsid w:val="00AC4D34"/>
    <w:rsid w:val="00AC5DB7"/>
    <w:rsid w:val="00AE598A"/>
    <w:rsid w:val="00AE685E"/>
    <w:rsid w:val="00B00C51"/>
    <w:rsid w:val="00B021A5"/>
    <w:rsid w:val="00B1038A"/>
    <w:rsid w:val="00B1285F"/>
    <w:rsid w:val="00B14EDA"/>
    <w:rsid w:val="00B17375"/>
    <w:rsid w:val="00B17462"/>
    <w:rsid w:val="00B2314D"/>
    <w:rsid w:val="00B27019"/>
    <w:rsid w:val="00B360DC"/>
    <w:rsid w:val="00B367A4"/>
    <w:rsid w:val="00B36881"/>
    <w:rsid w:val="00B41592"/>
    <w:rsid w:val="00B455F7"/>
    <w:rsid w:val="00B542EB"/>
    <w:rsid w:val="00B5586D"/>
    <w:rsid w:val="00B55DDB"/>
    <w:rsid w:val="00B62930"/>
    <w:rsid w:val="00B66DB5"/>
    <w:rsid w:val="00B70D01"/>
    <w:rsid w:val="00B74A1B"/>
    <w:rsid w:val="00B76629"/>
    <w:rsid w:val="00B85B20"/>
    <w:rsid w:val="00B95AA6"/>
    <w:rsid w:val="00BA0A5C"/>
    <w:rsid w:val="00BB3522"/>
    <w:rsid w:val="00BB42E9"/>
    <w:rsid w:val="00BB79A1"/>
    <w:rsid w:val="00BC01F3"/>
    <w:rsid w:val="00BC432C"/>
    <w:rsid w:val="00BC43E1"/>
    <w:rsid w:val="00BD18D7"/>
    <w:rsid w:val="00BD1F8F"/>
    <w:rsid w:val="00BE17BA"/>
    <w:rsid w:val="00BE2D60"/>
    <w:rsid w:val="00BF2250"/>
    <w:rsid w:val="00BF3E35"/>
    <w:rsid w:val="00C011C0"/>
    <w:rsid w:val="00C05673"/>
    <w:rsid w:val="00C14007"/>
    <w:rsid w:val="00C2183F"/>
    <w:rsid w:val="00C301C1"/>
    <w:rsid w:val="00C311A3"/>
    <w:rsid w:val="00C45FE6"/>
    <w:rsid w:val="00C501D4"/>
    <w:rsid w:val="00C530A2"/>
    <w:rsid w:val="00C57194"/>
    <w:rsid w:val="00C6507C"/>
    <w:rsid w:val="00C735C9"/>
    <w:rsid w:val="00C74E9D"/>
    <w:rsid w:val="00C80387"/>
    <w:rsid w:val="00C82E9C"/>
    <w:rsid w:val="00C960AD"/>
    <w:rsid w:val="00CA12B9"/>
    <w:rsid w:val="00CA13BE"/>
    <w:rsid w:val="00CA2113"/>
    <w:rsid w:val="00CA32D0"/>
    <w:rsid w:val="00CA3857"/>
    <w:rsid w:val="00CA4366"/>
    <w:rsid w:val="00CA58E3"/>
    <w:rsid w:val="00CB3AC8"/>
    <w:rsid w:val="00CB5F03"/>
    <w:rsid w:val="00CB67B2"/>
    <w:rsid w:val="00CC1414"/>
    <w:rsid w:val="00CC52AB"/>
    <w:rsid w:val="00CE36B0"/>
    <w:rsid w:val="00CE378A"/>
    <w:rsid w:val="00CE42F8"/>
    <w:rsid w:val="00CE4ED7"/>
    <w:rsid w:val="00CE5A43"/>
    <w:rsid w:val="00CE5C4B"/>
    <w:rsid w:val="00CF0C82"/>
    <w:rsid w:val="00D00407"/>
    <w:rsid w:val="00D01113"/>
    <w:rsid w:val="00D02290"/>
    <w:rsid w:val="00D052E2"/>
    <w:rsid w:val="00D252AB"/>
    <w:rsid w:val="00D252F3"/>
    <w:rsid w:val="00D26A96"/>
    <w:rsid w:val="00D278E7"/>
    <w:rsid w:val="00D279DC"/>
    <w:rsid w:val="00D33579"/>
    <w:rsid w:val="00D42FDB"/>
    <w:rsid w:val="00D4493A"/>
    <w:rsid w:val="00D52662"/>
    <w:rsid w:val="00D53191"/>
    <w:rsid w:val="00D53D77"/>
    <w:rsid w:val="00D54241"/>
    <w:rsid w:val="00D569F5"/>
    <w:rsid w:val="00D6018E"/>
    <w:rsid w:val="00D60C8D"/>
    <w:rsid w:val="00D665EE"/>
    <w:rsid w:val="00D701EB"/>
    <w:rsid w:val="00D73BF1"/>
    <w:rsid w:val="00D73E0A"/>
    <w:rsid w:val="00D76AC7"/>
    <w:rsid w:val="00D82A08"/>
    <w:rsid w:val="00D8442C"/>
    <w:rsid w:val="00D85DE3"/>
    <w:rsid w:val="00D86A47"/>
    <w:rsid w:val="00D97760"/>
    <w:rsid w:val="00DA7363"/>
    <w:rsid w:val="00DB7066"/>
    <w:rsid w:val="00DC1C4E"/>
    <w:rsid w:val="00DC2B95"/>
    <w:rsid w:val="00DC69A8"/>
    <w:rsid w:val="00DD3FF5"/>
    <w:rsid w:val="00DD5392"/>
    <w:rsid w:val="00DE2F24"/>
    <w:rsid w:val="00DE67F9"/>
    <w:rsid w:val="00DF3098"/>
    <w:rsid w:val="00DF708A"/>
    <w:rsid w:val="00E01F97"/>
    <w:rsid w:val="00E02AD1"/>
    <w:rsid w:val="00E04385"/>
    <w:rsid w:val="00E06B3E"/>
    <w:rsid w:val="00E07BF9"/>
    <w:rsid w:val="00E103CF"/>
    <w:rsid w:val="00E1279C"/>
    <w:rsid w:val="00E207DE"/>
    <w:rsid w:val="00E30343"/>
    <w:rsid w:val="00E30F7C"/>
    <w:rsid w:val="00E33797"/>
    <w:rsid w:val="00E37DB9"/>
    <w:rsid w:val="00E52483"/>
    <w:rsid w:val="00E52503"/>
    <w:rsid w:val="00E52A2A"/>
    <w:rsid w:val="00E5731A"/>
    <w:rsid w:val="00E579B9"/>
    <w:rsid w:val="00E61B1E"/>
    <w:rsid w:val="00E66C15"/>
    <w:rsid w:val="00E74F6B"/>
    <w:rsid w:val="00E74FEC"/>
    <w:rsid w:val="00E771CF"/>
    <w:rsid w:val="00E85740"/>
    <w:rsid w:val="00E86D4E"/>
    <w:rsid w:val="00E9219D"/>
    <w:rsid w:val="00E936B6"/>
    <w:rsid w:val="00E9673C"/>
    <w:rsid w:val="00EA05FA"/>
    <w:rsid w:val="00EA4321"/>
    <w:rsid w:val="00EB47D8"/>
    <w:rsid w:val="00EC024B"/>
    <w:rsid w:val="00EC748E"/>
    <w:rsid w:val="00EC7BBB"/>
    <w:rsid w:val="00ED6FA4"/>
    <w:rsid w:val="00ED7E86"/>
    <w:rsid w:val="00EE0D4F"/>
    <w:rsid w:val="00EE2132"/>
    <w:rsid w:val="00EE2D0A"/>
    <w:rsid w:val="00EE3FF9"/>
    <w:rsid w:val="00EE53C5"/>
    <w:rsid w:val="00EF36F3"/>
    <w:rsid w:val="00F10D62"/>
    <w:rsid w:val="00F12510"/>
    <w:rsid w:val="00F126F5"/>
    <w:rsid w:val="00F12ED0"/>
    <w:rsid w:val="00F13890"/>
    <w:rsid w:val="00F20C40"/>
    <w:rsid w:val="00F22798"/>
    <w:rsid w:val="00F227B1"/>
    <w:rsid w:val="00F33DC0"/>
    <w:rsid w:val="00F34073"/>
    <w:rsid w:val="00F36375"/>
    <w:rsid w:val="00F36C4D"/>
    <w:rsid w:val="00F43954"/>
    <w:rsid w:val="00F44D64"/>
    <w:rsid w:val="00F46B5A"/>
    <w:rsid w:val="00F47CC4"/>
    <w:rsid w:val="00F5100F"/>
    <w:rsid w:val="00F63EC6"/>
    <w:rsid w:val="00F6471C"/>
    <w:rsid w:val="00F76DC5"/>
    <w:rsid w:val="00F851FD"/>
    <w:rsid w:val="00F87326"/>
    <w:rsid w:val="00F87B94"/>
    <w:rsid w:val="00FA5C32"/>
    <w:rsid w:val="00FC18BC"/>
    <w:rsid w:val="00FC23CB"/>
    <w:rsid w:val="00FC72F0"/>
    <w:rsid w:val="00FC7377"/>
    <w:rsid w:val="00FD074B"/>
    <w:rsid w:val="00FD2709"/>
    <w:rsid w:val="00FD4CB2"/>
    <w:rsid w:val="00FD580F"/>
    <w:rsid w:val="00FE3AE5"/>
    <w:rsid w:val="00FE5DEB"/>
    <w:rsid w:val="00FF4FA8"/>
    <w:rsid w:val="00FF5759"/>
    <w:rsid w:val="00FF581F"/>
    <w:rsid w:val="00FF776B"/>
    <w:rsid w:val="00FF7916"/>
    <w:rsid w:val="04C10D32"/>
    <w:rsid w:val="05E13C61"/>
    <w:rsid w:val="07D64CC7"/>
    <w:rsid w:val="08CC0912"/>
    <w:rsid w:val="0C697A02"/>
    <w:rsid w:val="0F222F6E"/>
    <w:rsid w:val="104F3918"/>
    <w:rsid w:val="10B657EF"/>
    <w:rsid w:val="11385287"/>
    <w:rsid w:val="171E6719"/>
    <w:rsid w:val="18EF1E44"/>
    <w:rsid w:val="1A02570B"/>
    <w:rsid w:val="1CB15B49"/>
    <w:rsid w:val="1F960A67"/>
    <w:rsid w:val="20C40951"/>
    <w:rsid w:val="20E5118F"/>
    <w:rsid w:val="268F1B0D"/>
    <w:rsid w:val="28DA564F"/>
    <w:rsid w:val="2CE55E90"/>
    <w:rsid w:val="33D73FC5"/>
    <w:rsid w:val="36310CC9"/>
    <w:rsid w:val="36437C8B"/>
    <w:rsid w:val="36595F6B"/>
    <w:rsid w:val="37B82171"/>
    <w:rsid w:val="3ACC3B0C"/>
    <w:rsid w:val="3B225DD3"/>
    <w:rsid w:val="468B0BF7"/>
    <w:rsid w:val="4962341A"/>
    <w:rsid w:val="4BB55EFF"/>
    <w:rsid w:val="4F7A3795"/>
    <w:rsid w:val="50D7390D"/>
    <w:rsid w:val="546B37EB"/>
    <w:rsid w:val="5533512F"/>
    <w:rsid w:val="556374A6"/>
    <w:rsid w:val="55707B34"/>
    <w:rsid w:val="574A4517"/>
    <w:rsid w:val="579473A8"/>
    <w:rsid w:val="59BF237E"/>
    <w:rsid w:val="5E8D6DC2"/>
    <w:rsid w:val="5F36472A"/>
    <w:rsid w:val="61FA2F53"/>
    <w:rsid w:val="64234801"/>
    <w:rsid w:val="64745235"/>
    <w:rsid w:val="66220089"/>
    <w:rsid w:val="67E7130D"/>
    <w:rsid w:val="6A8921C3"/>
    <w:rsid w:val="6E355D4D"/>
    <w:rsid w:val="70430454"/>
    <w:rsid w:val="711B5D52"/>
    <w:rsid w:val="71325CB2"/>
    <w:rsid w:val="73A27FCB"/>
    <w:rsid w:val="76077F0C"/>
    <w:rsid w:val="77914439"/>
    <w:rsid w:val="796301F6"/>
    <w:rsid w:val="7A9A0A8A"/>
    <w:rsid w:val="7FF543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640" w:firstLineChars="200"/>
    </w:pPr>
    <w:rPr>
      <w:rFonts w:ascii="仿宋" w:hAnsi="仿宋" w:eastAsia="仿宋" w:cs="Times New Roman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nhideWhenUsed/>
    <w:qFormat/>
    <w:uiPriority w:val="99"/>
  </w:style>
  <w:style w:type="paragraph" w:styleId="4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页眉 字符"/>
    <w:basedOn w:val="10"/>
    <w:link w:val="6"/>
    <w:semiHidden/>
    <w:qFormat/>
    <w:uiPriority w:val="99"/>
    <w:rPr>
      <w:rFonts w:ascii="仿宋" w:hAnsi="仿宋" w:eastAsia="仿宋" w:cs="Times New Roman"/>
      <w:kern w:val="0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rFonts w:ascii="仿宋" w:hAnsi="仿宋" w:eastAsia="仿宋" w:cs="Times New Roman"/>
      <w:kern w:val="0"/>
      <w:sz w:val="18"/>
      <w:szCs w:val="18"/>
    </w:rPr>
  </w:style>
  <w:style w:type="character" w:customStyle="1" w:styleId="15">
    <w:name w:val="批注文字 字符"/>
    <w:basedOn w:val="10"/>
    <w:link w:val="3"/>
    <w:semiHidden/>
    <w:qFormat/>
    <w:uiPriority w:val="99"/>
    <w:rPr>
      <w:rFonts w:ascii="仿宋" w:hAnsi="仿宋" w:eastAsia="仿宋" w:cs="Times New Roman"/>
      <w:sz w:val="32"/>
      <w:szCs w:val="32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="仿宋" w:hAnsi="仿宋" w:eastAsia="仿宋" w:cs="Times New Roman"/>
      <w:b/>
      <w:bCs/>
      <w:sz w:val="32"/>
      <w:szCs w:val="32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="仿宋" w:hAnsi="仿宋" w:eastAsia="仿宋" w:cs="Times New Roman"/>
      <w:sz w:val="18"/>
      <w:szCs w:val="18"/>
    </w:rPr>
  </w:style>
  <w:style w:type="character" w:customStyle="1" w:styleId="18">
    <w:name w:val="MSG_EN_FONT_STYLE_NAME_TEMPLATE_ROLE MSG_EN_FONT_STYLE_NAME_BY_ROLE_TEXT_"/>
    <w:basedOn w:val="10"/>
    <w:link w:val="19"/>
    <w:qFormat/>
    <w:uiPriority w:val="0"/>
    <w:rPr>
      <w:rFonts w:ascii="宋体" w:hAnsi="宋体" w:eastAsia="宋体" w:cs="宋体"/>
      <w:sz w:val="28"/>
      <w:szCs w:val="28"/>
      <w:shd w:val="clear" w:color="auto" w:fill="FFFFFF"/>
    </w:rPr>
  </w:style>
  <w:style w:type="paragraph" w:customStyle="1" w:styleId="19">
    <w:name w:val="MSG_EN_FONT_STYLE_NAME_TEMPLATE_ROLE MSG_EN_FONT_STYLE_NAME_BY_ROLE_TEXT"/>
    <w:basedOn w:val="1"/>
    <w:link w:val="18"/>
    <w:qFormat/>
    <w:uiPriority w:val="0"/>
    <w:pPr>
      <w:widowControl w:val="0"/>
      <w:shd w:val="clear" w:color="auto" w:fill="FFFFFF"/>
      <w:spacing w:before="1200" w:after="960" w:line="370" w:lineRule="exact"/>
      <w:ind w:firstLine="0" w:firstLineChars="0"/>
    </w:pPr>
    <w:rPr>
      <w:rFonts w:ascii="宋体" w:hAnsi="宋体" w:eastAsia="宋体" w:cs="宋体"/>
      <w:sz w:val="28"/>
      <w:szCs w:val="28"/>
    </w:rPr>
  </w:style>
  <w:style w:type="character" w:customStyle="1" w:styleId="20">
    <w:name w:val="MSG_EN_FONT_STYLE_NAME_TEMPLATE_ROLE MSG_EN_FONT_STYLE_NAME_BY_ROLE_RUNNING_TITLE_"/>
    <w:basedOn w:val="10"/>
    <w:link w:val="21"/>
    <w:qFormat/>
    <w:uiPriority w:val="0"/>
    <w:rPr>
      <w:shd w:val="clear" w:color="auto" w:fill="FFFFFF"/>
    </w:rPr>
  </w:style>
  <w:style w:type="paragraph" w:customStyle="1" w:styleId="21">
    <w:name w:val="MSG_EN_FONT_STYLE_NAME_TEMPLATE_ROLE MSG_EN_FONT_STYLE_NAME_BY_ROLE_RUNNING_TITLE"/>
    <w:basedOn w:val="1"/>
    <w:link w:val="20"/>
    <w:qFormat/>
    <w:uiPriority w:val="0"/>
    <w:pPr>
      <w:widowControl w:val="0"/>
      <w:shd w:val="clear" w:color="auto" w:fill="FFFFFF"/>
      <w:spacing w:line="240" w:lineRule="auto"/>
      <w:ind w:firstLine="0" w:firstLineChars="0"/>
    </w:pPr>
    <w:rPr>
      <w:rFonts w:asciiTheme="minorHAnsi" w:hAnsiTheme="minorHAnsi" w:eastAsiaTheme="minorEastAsia" w:cstheme="minorBidi"/>
      <w:sz w:val="20"/>
      <w:szCs w:val="20"/>
    </w:rPr>
  </w:style>
  <w:style w:type="character" w:customStyle="1" w:styleId="22">
    <w:name w:val="MSG_EN_FONT_STYLE_NAME_TEMPLATE_ROLE MSG_EN_FONT_STYLE_NAME_BY_ROLE_RUNNING_TITLE + MSG_EN_FONT_STYLE_MODIFER_SIZE 12"/>
    <w:basedOn w:val="20"/>
    <w:qFormat/>
    <w:uiPriority w:val="0"/>
    <w:rPr>
      <w:rFonts w:ascii="Times New Roman" w:hAnsi="Times New Roman" w:eastAsia="Times New Roman" w:cs="Times New Roman"/>
      <w:color w:val="000000"/>
      <w:spacing w:val="130"/>
      <w:w w:val="100"/>
      <w:position w:val="0"/>
      <w:sz w:val="24"/>
      <w:szCs w:val="24"/>
      <w:shd w:val="clear" w:color="auto" w:fill="FFFFFF"/>
      <w:lang w:val="zh-CN"/>
    </w:rPr>
  </w:style>
  <w:style w:type="character" w:customStyle="1" w:styleId="23">
    <w:name w:val="标题 1 字符"/>
    <w:basedOn w:val="10"/>
    <w:link w:val="2"/>
    <w:qFormat/>
    <w:uiPriority w:val="9"/>
    <w:rPr>
      <w:rFonts w:ascii="仿宋" w:hAnsi="仿宋" w:eastAsia="仿宋" w:cs="Times New Roman"/>
      <w:b/>
      <w:bCs/>
      <w:kern w:val="44"/>
      <w:sz w:val="44"/>
      <w:szCs w:val="44"/>
    </w:rPr>
  </w:style>
  <w:style w:type="character" w:customStyle="1" w:styleId="24">
    <w:name w:val="明显强调1"/>
    <w:basedOn w:val="10"/>
    <w:qFormat/>
    <w:uiPriority w:val="21"/>
    <w:rPr>
      <w:b/>
      <w:bCs/>
      <w:i/>
      <w:iCs/>
      <w:color w:val="4F81BD" w:themeColor="accent1"/>
    </w:rPr>
  </w:style>
  <w:style w:type="character" w:customStyle="1" w:styleId="25">
    <w:name w:val="书籍标题1"/>
    <w:basedOn w:val="10"/>
    <w:qFormat/>
    <w:uiPriority w:val="33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80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1131</Words>
  <Characters>6447</Characters>
  <Lines>53</Lines>
  <Paragraphs>15</Paragraphs>
  <TotalTime>59</TotalTime>
  <ScaleCrop>false</ScaleCrop>
  <LinksUpToDate>false</LinksUpToDate>
  <CharactersWithSpaces>7563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2019-02-12T06:46:00Z</dcterms:created>
  <dc:creator>pc</dc:creator>
  <cp:lastModifiedBy>普鲁士蓝</cp:lastModifiedBy>
  <cp:lastPrinted>2021-05-12T03:19:00Z</cp:lastPrinted>
  <dcterms:modified xsi:type="dcterms:W3CDTF">2021-05-13T06:17:30Z</dcterms:modified>
  <cp:revision>541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